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B840FA" w:rsidRDefault="00F76B25" w:rsidP="00F76B25">
      <w:pPr>
        <w:pStyle w:val="6"/>
        <w:rPr>
          <w:b w:val="0"/>
          <w:sz w:val="48"/>
        </w:rPr>
      </w:pPr>
      <w:r w:rsidRPr="00B840FA">
        <w:rPr>
          <w:b w:val="0"/>
          <w:sz w:val="48"/>
        </w:rPr>
        <w:t>Администрация</w:t>
      </w:r>
    </w:p>
    <w:p w:rsidR="00F76B25" w:rsidRPr="00B840FA" w:rsidRDefault="00F76B25" w:rsidP="00F76B25">
      <w:pPr>
        <w:pStyle w:val="3"/>
        <w:rPr>
          <w:b w:val="0"/>
          <w:sz w:val="24"/>
        </w:rPr>
      </w:pPr>
      <w:r w:rsidRPr="00B840FA">
        <w:rPr>
          <w:b w:val="0"/>
          <w:sz w:val="40"/>
        </w:rPr>
        <w:t xml:space="preserve">закрытого административно-территориального образования </w:t>
      </w:r>
      <w:proofErr w:type="gramStart"/>
      <w:r w:rsidRPr="00B840FA">
        <w:rPr>
          <w:b w:val="0"/>
          <w:sz w:val="40"/>
        </w:rPr>
        <w:t>Озерный</w:t>
      </w:r>
      <w:proofErr w:type="gramEnd"/>
      <w:r w:rsidRPr="00B840FA">
        <w:rPr>
          <w:b w:val="0"/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F16F07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proofErr w:type="gramStart"/>
      <w:r>
        <w:rPr>
          <w:b w:val="0"/>
          <w:sz w:val="28"/>
          <w:szCs w:val="28"/>
        </w:rPr>
        <w:t>11</w:t>
      </w:r>
      <w:r w:rsidR="007D0697">
        <w:rPr>
          <w:b w:val="0"/>
          <w:sz w:val="28"/>
          <w:szCs w:val="28"/>
        </w:rPr>
        <w:t>.11</w:t>
      </w:r>
      <w:r w:rsidR="00D92997" w:rsidRPr="0045534E">
        <w:rPr>
          <w:b w:val="0"/>
          <w:sz w:val="28"/>
          <w:szCs w:val="28"/>
        </w:rPr>
        <w:t>.20</w:t>
      </w:r>
      <w:r w:rsidR="00383651" w:rsidRPr="0045534E">
        <w:rPr>
          <w:b w:val="0"/>
          <w:sz w:val="28"/>
          <w:szCs w:val="28"/>
        </w:rPr>
        <w:t>2</w:t>
      </w:r>
      <w:r w:rsidR="00470613">
        <w:rPr>
          <w:b w:val="0"/>
          <w:sz w:val="28"/>
          <w:szCs w:val="28"/>
        </w:rPr>
        <w:t>1</w:t>
      </w:r>
      <w:proofErr w:type="gramEnd"/>
      <w:r w:rsidR="00F76B25" w:rsidRPr="0045534E">
        <w:rPr>
          <w:b w:val="0"/>
          <w:sz w:val="28"/>
          <w:szCs w:val="28"/>
        </w:rPr>
        <w:t xml:space="preserve">            </w:t>
      </w:r>
      <w:r w:rsidR="000A0656" w:rsidRPr="0045534E">
        <w:rPr>
          <w:b w:val="0"/>
          <w:sz w:val="28"/>
          <w:szCs w:val="28"/>
        </w:rPr>
        <w:t xml:space="preserve">    </w:t>
      </w:r>
      <w:r w:rsidR="001A25A3" w:rsidRPr="0045534E">
        <w:rPr>
          <w:b w:val="0"/>
          <w:sz w:val="28"/>
          <w:szCs w:val="28"/>
        </w:rPr>
        <w:t xml:space="preserve">       </w:t>
      </w:r>
      <w:r w:rsidR="000A0656" w:rsidRPr="0045534E">
        <w:rPr>
          <w:b w:val="0"/>
          <w:sz w:val="28"/>
          <w:szCs w:val="28"/>
        </w:rPr>
        <w:t xml:space="preserve">   </w:t>
      </w:r>
      <w:r w:rsidR="001A25A3" w:rsidRPr="0045534E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</w:t>
      </w:r>
      <w:r w:rsidR="00B87938">
        <w:rPr>
          <w:b w:val="0"/>
          <w:sz w:val="28"/>
          <w:szCs w:val="28"/>
        </w:rPr>
        <w:t xml:space="preserve">   ЗАТО Озерный</w:t>
      </w:r>
      <w:r w:rsidR="00B87938">
        <w:rPr>
          <w:b w:val="0"/>
          <w:sz w:val="28"/>
          <w:szCs w:val="28"/>
        </w:rPr>
        <w:tab/>
      </w:r>
      <w:r w:rsidR="001A25A3" w:rsidRPr="0045534E">
        <w:rPr>
          <w:b w:val="0"/>
          <w:sz w:val="28"/>
          <w:szCs w:val="28"/>
        </w:rPr>
        <w:t xml:space="preserve">   </w:t>
      </w:r>
      <w:r w:rsidR="00F76B25" w:rsidRPr="0045534E">
        <w:rPr>
          <w:b w:val="0"/>
          <w:sz w:val="28"/>
          <w:szCs w:val="28"/>
        </w:rPr>
        <w:t xml:space="preserve">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 </w:t>
      </w:r>
      <w:r w:rsidR="000A0656" w:rsidRPr="0045534E">
        <w:rPr>
          <w:b w:val="0"/>
          <w:sz w:val="28"/>
          <w:szCs w:val="28"/>
        </w:rPr>
        <w:t xml:space="preserve">  </w:t>
      </w:r>
      <w:r w:rsidR="00715B77" w:rsidRPr="0045534E">
        <w:rPr>
          <w:b w:val="0"/>
          <w:sz w:val="28"/>
          <w:szCs w:val="28"/>
        </w:rPr>
        <w:t xml:space="preserve">      </w:t>
      </w:r>
      <w:r w:rsidR="00F76B25" w:rsidRPr="0045534E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427</w:t>
      </w:r>
    </w:p>
    <w:p w:rsidR="00F76B25" w:rsidRPr="00274D02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76B25" w:rsidRPr="00274D02" w:rsidRDefault="00F76B25" w:rsidP="00F76B25">
      <w:pPr>
        <w:pStyle w:val="3"/>
        <w:jc w:val="both"/>
        <w:rPr>
          <w:b w:val="0"/>
          <w:sz w:val="28"/>
          <w:szCs w:val="28"/>
        </w:rPr>
      </w:pPr>
    </w:p>
    <w:p w:rsidR="00F16F07" w:rsidRDefault="00F16F07" w:rsidP="00F16F07">
      <w:pPr>
        <w:pStyle w:val="9"/>
        <w:shd w:val="clear" w:color="auto" w:fill="auto"/>
        <w:spacing w:line="322" w:lineRule="exact"/>
        <w:jc w:val="left"/>
      </w:pPr>
      <w:r>
        <w:t xml:space="preserve">Об утверждении перечня </w:t>
      </w:r>
      <w:proofErr w:type="gramStart"/>
      <w:r>
        <w:t>главных</w:t>
      </w:r>
      <w:proofErr w:type="gramEnd"/>
    </w:p>
    <w:p w:rsidR="00F16F07" w:rsidRDefault="00F16F07" w:rsidP="00F16F07">
      <w:pPr>
        <w:pStyle w:val="9"/>
        <w:shd w:val="clear" w:color="auto" w:fill="auto"/>
        <w:spacing w:line="322" w:lineRule="exact"/>
        <w:jc w:val="left"/>
      </w:pPr>
      <w:r>
        <w:t xml:space="preserve">администраторов доходов и перечня </w:t>
      </w:r>
    </w:p>
    <w:p w:rsidR="00F16F07" w:rsidRDefault="00F16F07" w:rsidP="00F16F07">
      <w:pPr>
        <w:pStyle w:val="9"/>
        <w:shd w:val="clear" w:color="auto" w:fill="auto"/>
        <w:spacing w:line="322" w:lineRule="exact"/>
        <w:jc w:val="left"/>
      </w:pPr>
      <w:r>
        <w:t>главных администраторов источников</w:t>
      </w:r>
    </w:p>
    <w:p w:rsidR="00F16F07" w:rsidRDefault="00F16F07" w:rsidP="00F16F07">
      <w:pPr>
        <w:pStyle w:val="9"/>
        <w:shd w:val="clear" w:color="auto" w:fill="auto"/>
        <w:spacing w:line="322" w:lineRule="exact"/>
        <w:jc w:val="left"/>
      </w:pPr>
      <w:r>
        <w:t xml:space="preserve">финансирования дефицита </w:t>
      </w:r>
    </w:p>
    <w:p w:rsidR="00470613" w:rsidRPr="00F16F07" w:rsidRDefault="00F4418E" w:rsidP="00A26A41">
      <w:pPr>
        <w:pStyle w:val="ConsPlusTitle"/>
        <w:rPr>
          <w:b w:val="0"/>
          <w:bCs w:val="0"/>
          <w:sz w:val="28"/>
          <w:szCs w:val="28"/>
        </w:rPr>
      </w:pPr>
      <w:r w:rsidRPr="00F16F07">
        <w:rPr>
          <w:b w:val="0"/>
          <w:bCs w:val="0"/>
          <w:sz w:val="28"/>
          <w:szCs w:val="28"/>
        </w:rPr>
        <w:t xml:space="preserve">ЗАТО Озерный 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274D02" w:rsidRDefault="00F76B25" w:rsidP="00A26A41">
      <w:pPr>
        <w:rPr>
          <w:sz w:val="28"/>
          <w:szCs w:val="28"/>
        </w:rPr>
      </w:pPr>
    </w:p>
    <w:p w:rsidR="00642EE8" w:rsidRDefault="00F16F07" w:rsidP="00A26A41">
      <w:pPr>
        <w:ind w:firstLine="708"/>
        <w:jc w:val="both"/>
        <w:rPr>
          <w:sz w:val="27"/>
          <w:szCs w:val="27"/>
          <w:lang w:eastAsia="en-US"/>
        </w:rPr>
      </w:pPr>
      <w:r w:rsidRPr="00F16F07">
        <w:rPr>
          <w:sz w:val="27"/>
          <w:szCs w:val="27"/>
          <w:lang w:eastAsia="en-US"/>
        </w:rPr>
        <w:t xml:space="preserve"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</w:t>
      </w:r>
      <w:proofErr w:type="gramStart"/>
      <w:r w:rsidRPr="00F16F07">
        <w:rPr>
          <w:sz w:val="27"/>
          <w:szCs w:val="27"/>
          <w:lang w:eastAsia="en-US"/>
        </w:rPr>
        <w:t>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</w:t>
      </w:r>
      <w:proofErr w:type="gramEnd"/>
      <w:r w:rsidRPr="00F16F07">
        <w:rPr>
          <w:sz w:val="27"/>
          <w:szCs w:val="27"/>
          <w:lang w:eastAsia="en-US"/>
        </w:rPr>
        <w:t xml:space="preserve"> страхования, органами местного самоуправления, органами местной </w:t>
      </w:r>
      <w:proofErr w:type="gramStart"/>
      <w:r w:rsidRPr="00F16F07">
        <w:rPr>
          <w:sz w:val="27"/>
          <w:szCs w:val="27"/>
          <w:lang w:eastAsia="en-US"/>
        </w:rPr>
        <w:t>администрации полномочий главного администратора доходов бюджета</w:t>
      </w:r>
      <w:proofErr w:type="gramEnd"/>
      <w:r w:rsidRPr="00F16F07">
        <w:rPr>
          <w:sz w:val="27"/>
          <w:szCs w:val="27"/>
          <w:lang w:eastAsia="en-US"/>
        </w:rPr>
        <w:t xml:space="preserve">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:rsidR="00F16F07" w:rsidRPr="00F16F07" w:rsidRDefault="00F16F07" w:rsidP="00A26A41">
      <w:pPr>
        <w:ind w:firstLine="708"/>
        <w:jc w:val="both"/>
        <w:rPr>
          <w:sz w:val="27"/>
          <w:szCs w:val="27"/>
          <w:lang w:eastAsia="en-US"/>
        </w:rPr>
      </w:pPr>
    </w:p>
    <w:p w:rsidR="00F76B25" w:rsidRDefault="00F76B25" w:rsidP="00A26A41">
      <w:pPr>
        <w:jc w:val="center"/>
        <w:rPr>
          <w:sz w:val="28"/>
          <w:szCs w:val="28"/>
        </w:rPr>
      </w:pPr>
      <w:proofErr w:type="gramStart"/>
      <w:r w:rsidRPr="00274D02">
        <w:rPr>
          <w:sz w:val="28"/>
          <w:szCs w:val="28"/>
        </w:rPr>
        <w:t>П</w:t>
      </w:r>
      <w:proofErr w:type="gramEnd"/>
      <w:r w:rsidRPr="00274D02">
        <w:rPr>
          <w:sz w:val="28"/>
          <w:szCs w:val="28"/>
        </w:rPr>
        <w:t xml:space="preserve"> О С Т А Н О В Л Я Ю:</w:t>
      </w:r>
    </w:p>
    <w:p w:rsidR="00F76B25" w:rsidRPr="00274D02" w:rsidRDefault="00F76B25" w:rsidP="00A26A41">
      <w:pPr>
        <w:ind w:firstLine="1276"/>
        <w:jc w:val="center"/>
        <w:rPr>
          <w:sz w:val="28"/>
          <w:szCs w:val="28"/>
        </w:rPr>
      </w:pPr>
    </w:p>
    <w:p w:rsidR="00A26A41" w:rsidRPr="00F76B25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Утвердить </w:t>
      </w:r>
      <w:r w:rsidR="00384781" w:rsidRPr="00422990">
        <w:rPr>
          <w:b w:val="0"/>
          <w:sz w:val="28"/>
          <w:szCs w:val="28"/>
        </w:rPr>
        <w:t>перечень главных администраторов доходов</w:t>
      </w:r>
      <w:r w:rsidRPr="00422990">
        <w:rPr>
          <w:b w:val="0"/>
          <w:sz w:val="28"/>
          <w:szCs w:val="28"/>
        </w:rPr>
        <w:t xml:space="preserve"> </w:t>
      </w:r>
      <w:proofErr w:type="gramStart"/>
      <w:r w:rsidRPr="00422990">
        <w:rPr>
          <w:b w:val="0"/>
          <w:sz w:val="28"/>
          <w:szCs w:val="28"/>
        </w:rPr>
        <w:t>бюджета</w:t>
      </w:r>
      <w:proofErr w:type="gramEnd"/>
      <w:r w:rsidRPr="00422990">
        <w:rPr>
          <w:b w:val="0"/>
          <w:sz w:val="28"/>
          <w:szCs w:val="28"/>
        </w:rPr>
        <w:t xml:space="preserve"> </w:t>
      </w:r>
      <w:r w:rsidRPr="00422990">
        <w:rPr>
          <w:b w:val="0"/>
          <w:sz w:val="28"/>
          <w:szCs w:val="28"/>
        </w:rPr>
        <w:lastRenderedPageBreak/>
        <w:t xml:space="preserve">ЗАТО Озерный </w:t>
      </w:r>
      <w:r w:rsidR="00720D13" w:rsidRPr="00422990">
        <w:rPr>
          <w:b w:val="0"/>
          <w:sz w:val="28"/>
          <w:szCs w:val="28"/>
        </w:rPr>
        <w:t xml:space="preserve">(Приложение </w:t>
      </w:r>
      <w:r w:rsidR="00384781" w:rsidRPr="00422990">
        <w:rPr>
          <w:b w:val="0"/>
          <w:sz w:val="28"/>
          <w:szCs w:val="28"/>
        </w:rPr>
        <w:t>№ 1</w:t>
      </w:r>
      <w:r w:rsidR="00720D13" w:rsidRPr="00422990">
        <w:rPr>
          <w:b w:val="0"/>
          <w:sz w:val="28"/>
          <w:szCs w:val="28"/>
        </w:rPr>
        <w:t>).</w:t>
      </w:r>
      <w:r w:rsidR="00384781" w:rsidRPr="00422990">
        <w:rPr>
          <w:b w:val="0"/>
          <w:sz w:val="28"/>
          <w:szCs w:val="28"/>
        </w:rPr>
        <w:t xml:space="preserve"> </w:t>
      </w:r>
    </w:p>
    <w:p w:rsidR="00384781" w:rsidRDefault="00A26A41" w:rsidP="0038478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77625">
        <w:rPr>
          <w:sz w:val="28"/>
          <w:szCs w:val="28"/>
        </w:rPr>
        <w:t>.</w:t>
      </w:r>
      <w:r w:rsidR="00F16F07">
        <w:rPr>
          <w:sz w:val="28"/>
          <w:szCs w:val="28"/>
        </w:rPr>
        <w:t xml:space="preserve"> </w:t>
      </w:r>
      <w:r w:rsidR="00384781" w:rsidRPr="00384781">
        <w:rPr>
          <w:sz w:val="28"/>
          <w:szCs w:val="28"/>
        </w:rPr>
        <w:t>Утвердить пе</w:t>
      </w:r>
      <w:r w:rsidR="00384781">
        <w:rPr>
          <w:sz w:val="28"/>
          <w:szCs w:val="28"/>
        </w:rPr>
        <w:t>речень главных администраторов источников финансирования дефицита</w:t>
      </w:r>
      <w:r w:rsidR="00384781" w:rsidRPr="00384781">
        <w:rPr>
          <w:sz w:val="28"/>
          <w:szCs w:val="28"/>
        </w:rPr>
        <w:t xml:space="preserve"> </w:t>
      </w:r>
      <w:proofErr w:type="gramStart"/>
      <w:r w:rsidR="00384781" w:rsidRPr="00384781">
        <w:rPr>
          <w:sz w:val="28"/>
          <w:szCs w:val="28"/>
        </w:rPr>
        <w:t>бюджета</w:t>
      </w:r>
      <w:proofErr w:type="gramEnd"/>
      <w:r w:rsidR="00384781" w:rsidRPr="00384781">
        <w:rPr>
          <w:sz w:val="28"/>
          <w:szCs w:val="28"/>
        </w:rPr>
        <w:t xml:space="preserve"> ЗАТО Озерный </w:t>
      </w:r>
      <w:r w:rsidR="00720D13">
        <w:rPr>
          <w:sz w:val="28"/>
          <w:szCs w:val="28"/>
        </w:rPr>
        <w:t>(Приложение</w:t>
      </w:r>
      <w:r w:rsidR="00720D13" w:rsidRPr="00384781">
        <w:rPr>
          <w:sz w:val="28"/>
          <w:szCs w:val="28"/>
        </w:rPr>
        <w:t xml:space="preserve"> </w:t>
      </w:r>
      <w:r w:rsidR="00384781" w:rsidRPr="00384781">
        <w:rPr>
          <w:sz w:val="28"/>
          <w:szCs w:val="28"/>
        </w:rPr>
        <w:t xml:space="preserve">№ </w:t>
      </w:r>
      <w:r w:rsidR="00384781">
        <w:rPr>
          <w:sz w:val="28"/>
          <w:szCs w:val="28"/>
        </w:rPr>
        <w:t>2</w:t>
      </w:r>
      <w:r w:rsidR="00720D13">
        <w:rPr>
          <w:sz w:val="28"/>
          <w:szCs w:val="28"/>
        </w:rPr>
        <w:t>).</w:t>
      </w:r>
    </w:p>
    <w:p w:rsidR="0021629B" w:rsidRDefault="0021629B" w:rsidP="0038478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1629B">
        <w:rPr>
          <w:sz w:val="28"/>
          <w:szCs w:val="28"/>
        </w:rPr>
        <w:t xml:space="preserve">Утвердить Порядок внесения изменений в перечень главных администраторов доходов </w:t>
      </w:r>
      <w:proofErr w:type="gramStart"/>
      <w:r w:rsidRPr="0021629B">
        <w:rPr>
          <w:sz w:val="28"/>
          <w:szCs w:val="28"/>
        </w:rPr>
        <w:t>бюджета</w:t>
      </w:r>
      <w:proofErr w:type="gramEnd"/>
      <w:r w:rsidRPr="0021629B">
        <w:rPr>
          <w:sz w:val="28"/>
          <w:szCs w:val="28"/>
        </w:rPr>
        <w:t xml:space="preserve"> </w:t>
      </w:r>
      <w:r w:rsidR="00422990">
        <w:rPr>
          <w:sz w:val="28"/>
          <w:szCs w:val="28"/>
        </w:rPr>
        <w:t>ЗАТО Озерный</w:t>
      </w:r>
      <w:r w:rsidRPr="0021629B">
        <w:rPr>
          <w:sz w:val="28"/>
          <w:szCs w:val="28"/>
        </w:rPr>
        <w:t>, в перечень главных администраторов источников финансирования дефицита бюджета</w:t>
      </w:r>
      <w:r>
        <w:rPr>
          <w:sz w:val="28"/>
          <w:szCs w:val="28"/>
        </w:rPr>
        <w:t xml:space="preserve"> ЗАТО Озерный (Приложение № 3</w:t>
      </w:r>
      <w:r w:rsidRPr="0021629B">
        <w:rPr>
          <w:sz w:val="28"/>
          <w:szCs w:val="28"/>
        </w:rPr>
        <w:t>).</w:t>
      </w:r>
    </w:p>
    <w:p w:rsidR="00F16F07" w:rsidRPr="00422990" w:rsidRDefault="0021629B" w:rsidP="00F16F07">
      <w:pPr>
        <w:pStyle w:val="9"/>
        <w:shd w:val="clear" w:color="auto" w:fill="auto"/>
        <w:tabs>
          <w:tab w:val="left" w:pos="1110"/>
        </w:tabs>
        <w:spacing w:line="322" w:lineRule="exact"/>
        <w:ind w:left="851"/>
        <w:jc w:val="left"/>
        <w:rPr>
          <w:color w:val="000000"/>
        </w:rPr>
      </w:pPr>
      <w:r w:rsidRPr="00422990">
        <w:rPr>
          <w:sz w:val="28"/>
          <w:szCs w:val="28"/>
        </w:rPr>
        <w:t>4</w:t>
      </w:r>
      <w:r w:rsidR="00A26A41" w:rsidRPr="00422990">
        <w:rPr>
          <w:sz w:val="28"/>
          <w:szCs w:val="28"/>
        </w:rPr>
        <w:t xml:space="preserve">. </w:t>
      </w:r>
      <w:r w:rsidR="00F16F07" w:rsidRPr="00422990">
        <w:rPr>
          <w:color w:val="000000"/>
        </w:rPr>
        <w:t>Настоящее постановление вступает в силу с 1 января 2022 года.</w:t>
      </w:r>
    </w:p>
    <w:p w:rsidR="003F7862" w:rsidRPr="00422990" w:rsidRDefault="00F16F07" w:rsidP="00130556">
      <w:pPr>
        <w:widowControl w:val="0"/>
        <w:spacing w:line="322" w:lineRule="exact"/>
        <w:ind w:firstLine="708"/>
        <w:jc w:val="both"/>
        <w:rPr>
          <w:color w:val="000000"/>
          <w:sz w:val="27"/>
          <w:szCs w:val="27"/>
        </w:rPr>
      </w:pPr>
      <w:r w:rsidRPr="00422990">
        <w:rPr>
          <w:color w:val="000000"/>
          <w:sz w:val="27"/>
          <w:szCs w:val="27"/>
        </w:rPr>
        <w:t xml:space="preserve">До 1 января 2022 года настоящее постановление применяется исключительно к правоотношениям, возникающим в связи с формированием проекта </w:t>
      </w:r>
      <w:proofErr w:type="gramStart"/>
      <w:r w:rsidRPr="00422990">
        <w:rPr>
          <w:color w:val="000000"/>
          <w:sz w:val="27"/>
          <w:szCs w:val="27"/>
        </w:rPr>
        <w:t>бюджета</w:t>
      </w:r>
      <w:proofErr w:type="gramEnd"/>
      <w:r w:rsidRPr="00422990">
        <w:rPr>
          <w:color w:val="000000"/>
          <w:sz w:val="27"/>
          <w:szCs w:val="27"/>
        </w:rPr>
        <w:t xml:space="preserve"> ЗАТО Озерный на 2022 год и на плановый период 2023 и 2024 годов.</w:t>
      </w:r>
    </w:p>
    <w:p w:rsidR="00A26A41" w:rsidRPr="00223CBD" w:rsidRDefault="00223CBD" w:rsidP="003F7862">
      <w:pPr>
        <w:pStyle w:val="ConsPlusTitle"/>
        <w:spacing w:after="240"/>
        <w:ind w:firstLine="708"/>
        <w:jc w:val="both"/>
        <w:rPr>
          <w:color w:val="696969"/>
          <w:sz w:val="28"/>
          <w:szCs w:val="28"/>
        </w:rPr>
      </w:pPr>
      <w:r w:rsidRPr="00422990">
        <w:rPr>
          <w:b w:val="0"/>
          <w:sz w:val="28"/>
          <w:szCs w:val="28"/>
        </w:rPr>
        <w:t xml:space="preserve"> </w:t>
      </w:r>
      <w:r w:rsidR="0021629B" w:rsidRPr="00422990">
        <w:rPr>
          <w:b w:val="0"/>
          <w:sz w:val="28"/>
          <w:szCs w:val="28"/>
        </w:rPr>
        <w:t>5</w:t>
      </w:r>
      <w:r w:rsidRPr="00422990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Pr="00422990">
        <w:rPr>
          <w:b w:val="0"/>
          <w:sz w:val="28"/>
          <w:szCs w:val="28"/>
        </w:rPr>
        <w:t>образования</w:t>
      </w:r>
      <w:proofErr w:type="gramEnd"/>
      <w:r w:rsidRPr="00422990">
        <w:rPr>
          <w:b w:val="0"/>
          <w:sz w:val="28"/>
          <w:szCs w:val="28"/>
        </w:rPr>
        <w:t xml:space="preserve"> ЗАТО Озерный в сети Интернет (</w:t>
      </w:r>
      <w:r w:rsidRPr="00422990">
        <w:rPr>
          <w:b w:val="0"/>
          <w:sz w:val="28"/>
          <w:szCs w:val="28"/>
          <w:lang w:val="en-US"/>
        </w:rPr>
        <w:t>www</w:t>
      </w:r>
      <w:r w:rsidRPr="00422990">
        <w:rPr>
          <w:b w:val="0"/>
          <w:sz w:val="28"/>
          <w:szCs w:val="28"/>
        </w:rPr>
        <w:t>.</w:t>
      </w:r>
      <w:proofErr w:type="spellStart"/>
      <w:r w:rsidRPr="00422990">
        <w:rPr>
          <w:b w:val="0"/>
          <w:sz w:val="28"/>
          <w:szCs w:val="28"/>
          <w:lang w:val="en-US"/>
        </w:rPr>
        <w:t>ozerny</w:t>
      </w:r>
      <w:proofErr w:type="spellEnd"/>
      <w:r w:rsidRPr="00422990">
        <w:rPr>
          <w:b w:val="0"/>
          <w:sz w:val="28"/>
          <w:szCs w:val="28"/>
        </w:rPr>
        <w:t>.</w:t>
      </w:r>
      <w:proofErr w:type="spellStart"/>
      <w:r w:rsidRPr="00422990">
        <w:rPr>
          <w:b w:val="0"/>
          <w:sz w:val="28"/>
          <w:szCs w:val="28"/>
          <w:lang w:val="en-US"/>
        </w:rPr>
        <w:t>ru</w:t>
      </w:r>
      <w:proofErr w:type="spellEnd"/>
      <w:r w:rsidRPr="00422990">
        <w:rPr>
          <w:b w:val="0"/>
          <w:sz w:val="28"/>
          <w:szCs w:val="28"/>
        </w:rPr>
        <w:t>).</w:t>
      </w:r>
    </w:p>
    <w:p w:rsidR="00A26A41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DA52DD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Глава</w:t>
      </w:r>
      <w:proofErr w:type="gramEnd"/>
      <w:r w:rsidR="00F76B25" w:rsidRPr="00274D02">
        <w:rPr>
          <w:b w:val="0"/>
          <w:bCs/>
          <w:sz w:val="28"/>
          <w:szCs w:val="28"/>
        </w:rPr>
        <w:t xml:space="preserve"> ЗАТО Озерный</w:t>
      </w:r>
      <w:r w:rsidR="00F76B25" w:rsidRPr="00274D02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     </w:t>
      </w:r>
      <w:r w:rsidR="009444DA">
        <w:rPr>
          <w:b w:val="0"/>
          <w:bCs/>
          <w:sz w:val="28"/>
          <w:szCs w:val="28"/>
        </w:rPr>
        <w:tab/>
        <w:t xml:space="preserve">   </w:t>
      </w:r>
      <w:r w:rsidR="0045534E">
        <w:rPr>
          <w:b w:val="0"/>
          <w:bCs/>
          <w:sz w:val="28"/>
          <w:szCs w:val="28"/>
        </w:rPr>
        <w:t xml:space="preserve">   </w:t>
      </w:r>
      <w:r w:rsidR="009444DA">
        <w:rPr>
          <w:b w:val="0"/>
          <w:bCs/>
          <w:sz w:val="28"/>
          <w:szCs w:val="28"/>
        </w:rPr>
        <w:t xml:space="preserve">     </w:t>
      </w:r>
      <w:r w:rsidR="005C7694">
        <w:rPr>
          <w:b w:val="0"/>
          <w:bCs/>
          <w:sz w:val="28"/>
          <w:szCs w:val="28"/>
        </w:rPr>
        <w:t xml:space="preserve">        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</w:t>
      </w:r>
      <w:r w:rsidR="005C7694">
        <w:rPr>
          <w:b w:val="0"/>
          <w:bCs/>
          <w:sz w:val="28"/>
          <w:szCs w:val="28"/>
        </w:rPr>
        <w:t xml:space="preserve">   </w:t>
      </w:r>
      <w:r w:rsidR="00452D87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 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30556" w:rsidRDefault="00130556" w:rsidP="00A26A41">
      <w:pPr>
        <w:pStyle w:val="3"/>
        <w:jc w:val="left"/>
        <w:rPr>
          <w:b w:val="0"/>
          <w:bCs/>
          <w:sz w:val="28"/>
          <w:szCs w:val="28"/>
        </w:rPr>
      </w:pPr>
      <w:bookmarkStart w:id="0" w:name="_GoBack"/>
      <w:bookmarkEnd w:id="0"/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720D13" w:rsidRDefault="00720D1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7938" w:rsidRDefault="00B87938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DA52DD" w:rsidRPr="00DA52DD" w:rsidRDefault="00DA52DD" w:rsidP="00DA52DD">
      <w:pPr>
        <w:pStyle w:val="3"/>
        <w:jc w:val="right"/>
        <w:rPr>
          <w:b w:val="0"/>
          <w:bCs/>
          <w:sz w:val="28"/>
          <w:szCs w:val="28"/>
        </w:rPr>
      </w:pPr>
      <w:r w:rsidRPr="00DA52DD">
        <w:rPr>
          <w:b w:val="0"/>
          <w:bCs/>
          <w:sz w:val="28"/>
          <w:szCs w:val="28"/>
        </w:rPr>
        <w:lastRenderedPageBreak/>
        <w:t xml:space="preserve">Приложение </w:t>
      </w:r>
      <w:r>
        <w:rPr>
          <w:b w:val="0"/>
          <w:bCs/>
          <w:sz w:val="28"/>
          <w:szCs w:val="28"/>
        </w:rPr>
        <w:t>№ 1</w:t>
      </w:r>
    </w:p>
    <w:p w:rsidR="00DA52DD" w:rsidRPr="00DA52DD" w:rsidRDefault="00DA52DD" w:rsidP="00DA52DD">
      <w:pPr>
        <w:pStyle w:val="3"/>
        <w:jc w:val="right"/>
        <w:rPr>
          <w:b w:val="0"/>
          <w:bCs/>
          <w:sz w:val="28"/>
          <w:szCs w:val="28"/>
        </w:rPr>
      </w:pPr>
      <w:r w:rsidRPr="00DA52DD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DA52DD" w:rsidRDefault="00DA52DD" w:rsidP="00DA52DD">
      <w:pPr>
        <w:pStyle w:val="3"/>
        <w:jc w:val="right"/>
        <w:rPr>
          <w:b w:val="0"/>
          <w:bCs/>
          <w:sz w:val="28"/>
          <w:szCs w:val="28"/>
        </w:rPr>
      </w:pPr>
      <w:r w:rsidRPr="00422990">
        <w:rPr>
          <w:b w:val="0"/>
          <w:bCs/>
          <w:sz w:val="28"/>
          <w:szCs w:val="28"/>
        </w:rPr>
        <w:t xml:space="preserve">ЗАТО </w:t>
      </w:r>
      <w:r w:rsidR="00F16F07" w:rsidRPr="00422990">
        <w:rPr>
          <w:b w:val="0"/>
          <w:bCs/>
          <w:sz w:val="28"/>
          <w:szCs w:val="28"/>
        </w:rPr>
        <w:t>Озерный от 11.11.2021 г.</w:t>
      </w:r>
      <w:r w:rsidRPr="00422990">
        <w:rPr>
          <w:b w:val="0"/>
          <w:bCs/>
          <w:sz w:val="28"/>
          <w:szCs w:val="28"/>
        </w:rPr>
        <w:t xml:space="preserve"> №</w:t>
      </w:r>
      <w:r w:rsidRPr="00DA52DD">
        <w:rPr>
          <w:b w:val="0"/>
          <w:bCs/>
          <w:sz w:val="28"/>
          <w:szCs w:val="28"/>
        </w:rPr>
        <w:t xml:space="preserve"> </w:t>
      </w:r>
      <w:r w:rsidR="00F16F07">
        <w:rPr>
          <w:b w:val="0"/>
          <w:bCs/>
          <w:sz w:val="28"/>
          <w:szCs w:val="28"/>
        </w:rPr>
        <w:t>427</w:t>
      </w:r>
      <w:r>
        <w:rPr>
          <w:b w:val="0"/>
          <w:bCs/>
          <w:sz w:val="28"/>
          <w:szCs w:val="28"/>
        </w:rPr>
        <w:t xml:space="preserve"> </w:t>
      </w:r>
    </w:p>
    <w:p w:rsidR="00DA52DD" w:rsidRDefault="00DA52DD" w:rsidP="00DA52DD">
      <w:pPr>
        <w:pStyle w:val="3"/>
        <w:jc w:val="righ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379"/>
      </w:tblGrid>
      <w:tr w:rsidR="00482A3C" w:rsidRPr="00ED5BB5" w:rsidTr="00B87938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379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B87938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379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B87938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379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379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22990" w:rsidRPr="00ED5BB5" w:rsidTr="00B87938"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22990" w:rsidRDefault="00422990" w:rsidP="0027567D">
            <w:pPr>
              <w:ind w:right="-108"/>
              <w:rPr>
                <w:bCs/>
              </w:rPr>
            </w:pPr>
            <w:r w:rsidRPr="00422990">
              <w:rPr>
                <w:bCs/>
              </w:rPr>
              <w:t>1 17 16000 04 0000 180</w:t>
            </w:r>
          </w:p>
        </w:tc>
        <w:tc>
          <w:tcPr>
            <w:tcW w:w="6379" w:type="dxa"/>
          </w:tcPr>
          <w:p w:rsidR="00422990" w:rsidRDefault="00422990" w:rsidP="00422990">
            <w:pPr>
              <w:jc w:val="both"/>
            </w:pPr>
            <w:r w:rsidRPr="00422990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379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379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B87938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 xml:space="preserve">на  повышение заработной платы педагогическим работникам муниципальных организаций дополнительного </w:t>
            </w:r>
            <w:r w:rsidRPr="00DC138B">
              <w:lastRenderedPageBreak/>
              <w:t>образования</w:t>
            </w:r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2FE0" w:rsidRPr="00ED5BB5" w:rsidTr="00B87938">
        <w:tc>
          <w:tcPr>
            <w:tcW w:w="1135" w:type="dxa"/>
          </w:tcPr>
          <w:p w:rsidR="00C32FE0" w:rsidRPr="00A64388" w:rsidRDefault="00C32FE0" w:rsidP="00C32FE0"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379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B87938">
        <w:tc>
          <w:tcPr>
            <w:tcW w:w="1135" w:type="dxa"/>
          </w:tcPr>
          <w:p w:rsidR="00C32FE0" w:rsidRPr="00A64388" w:rsidRDefault="00C32FE0" w:rsidP="00C32FE0"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379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B87938">
        <w:tc>
          <w:tcPr>
            <w:tcW w:w="1135" w:type="dxa"/>
          </w:tcPr>
          <w:p w:rsidR="00C32FE0" w:rsidRPr="00A64388" w:rsidRDefault="00C32FE0" w:rsidP="00C32FE0"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379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B87938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B87938">
        <w:tc>
          <w:tcPr>
            <w:tcW w:w="1135" w:type="dxa"/>
          </w:tcPr>
          <w:p w:rsidR="00422990" w:rsidRDefault="00422990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961B7C" w:rsidRDefault="00422990" w:rsidP="00EB47D5">
            <w:r w:rsidRPr="00961B7C">
              <w:t>1 17 16000 04 0000 180</w:t>
            </w:r>
          </w:p>
        </w:tc>
        <w:tc>
          <w:tcPr>
            <w:tcW w:w="6379" w:type="dxa"/>
          </w:tcPr>
          <w:p w:rsidR="00422990" w:rsidRDefault="00422990" w:rsidP="00EB47D5">
            <w:r w:rsidRPr="00961B7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 w:rsidRPr="00662A0E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379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379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B87938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B87938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379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B87938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379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B87938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379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B87938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B87938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</w:t>
            </w:r>
            <w:r w:rsidRPr="00ED5BB5">
              <w:lastRenderedPageBreak/>
              <w:t>учреждений)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379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379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379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379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B87938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379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B87938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379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B87938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1 17 05040 04 0000 180</w:t>
            </w:r>
          </w:p>
        </w:tc>
        <w:tc>
          <w:tcPr>
            <w:tcW w:w="6379" w:type="dxa"/>
          </w:tcPr>
          <w:p w:rsidR="00C32FE0" w:rsidRPr="00912538" w:rsidRDefault="00C32FE0" w:rsidP="0027567D">
            <w:r w:rsidRPr="00912538">
              <w:t>Прочие неналоговые доходы бюджетов городских округов</w:t>
            </w:r>
          </w:p>
        </w:tc>
      </w:tr>
      <w:tr w:rsidR="00422990" w:rsidRPr="00ED5BB5" w:rsidTr="00B87938">
        <w:trPr>
          <w:trHeight w:val="505"/>
        </w:trPr>
        <w:tc>
          <w:tcPr>
            <w:tcW w:w="1135" w:type="dxa"/>
          </w:tcPr>
          <w:p w:rsidR="00422990" w:rsidRPr="00912538" w:rsidRDefault="00422990" w:rsidP="00F30548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22990" w:rsidRPr="0043506A" w:rsidRDefault="00422990" w:rsidP="00EB47D5">
            <w:r w:rsidRPr="0043506A">
              <w:t>1 17 16000 04 0000 180</w:t>
            </w:r>
          </w:p>
        </w:tc>
        <w:tc>
          <w:tcPr>
            <w:tcW w:w="6379" w:type="dxa"/>
          </w:tcPr>
          <w:p w:rsidR="00422990" w:rsidRDefault="00422990" w:rsidP="00422990">
            <w:pPr>
              <w:jc w:val="both"/>
            </w:pPr>
            <w:r w:rsidRPr="0043506A">
              <w:t xml:space="preserve"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</w:t>
            </w:r>
            <w:r w:rsidRPr="0043506A">
              <w:lastRenderedPageBreak/>
              <w:t>округа</w:t>
            </w:r>
          </w:p>
        </w:tc>
      </w:tr>
      <w:tr w:rsidR="00C32FE0" w:rsidRPr="00ED5BB5" w:rsidTr="00B87938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lastRenderedPageBreak/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379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B87938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B87938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379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</w:t>
            </w:r>
            <w:r w:rsidRPr="0060212A">
              <w:lastRenderedPageBreak/>
              <w:t>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379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379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379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1 16 10123 01 0000 140</w:t>
            </w:r>
          </w:p>
        </w:tc>
        <w:tc>
          <w:tcPr>
            <w:tcW w:w="6379" w:type="dxa"/>
          </w:tcPr>
          <w:p w:rsidR="00482A3C" w:rsidRPr="00A82E33" w:rsidRDefault="00482A3C" w:rsidP="0027567D">
            <w:pPr>
              <w:ind w:left="60" w:right="60"/>
              <w:jc w:val="both"/>
            </w:pPr>
            <w:r w:rsidRPr="00C11074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1 17 15020 04 0000 150</w:t>
            </w:r>
          </w:p>
        </w:tc>
        <w:tc>
          <w:tcPr>
            <w:tcW w:w="6379" w:type="dxa"/>
          </w:tcPr>
          <w:p w:rsidR="00482A3C" w:rsidRDefault="00482A3C" w:rsidP="0027567D">
            <w:pPr>
              <w:ind w:left="60" w:right="60"/>
              <w:jc w:val="both"/>
            </w:pPr>
            <w:r w:rsidRPr="00A82E33">
              <w:t>Инициативные платежи, зачисляемые в бюджеты городских округов</w:t>
            </w:r>
          </w:p>
        </w:tc>
      </w:tr>
      <w:tr w:rsidR="00422990" w:rsidRPr="00ED5BB5" w:rsidTr="00B87938">
        <w:trPr>
          <w:trHeight w:val="275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22990" w:rsidRPr="00DD413C" w:rsidRDefault="00422990" w:rsidP="00EB47D5">
            <w:r w:rsidRPr="00DD413C">
              <w:t>1 17 16000 04 0000 180</w:t>
            </w:r>
          </w:p>
        </w:tc>
        <w:tc>
          <w:tcPr>
            <w:tcW w:w="6379" w:type="dxa"/>
          </w:tcPr>
          <w:p w:rsidR="00422990" w:rsidRDefault="00422990" w:rsidP="00422990">
            <w:pPr>
              <w:jc w:val="both"/>
            </w:pPr>
            <w:r w:rsidRPr="00DD413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379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</w:t>
            </w:r>
            <w:r>
              <w:lastRenderedPageBreak/>
              <w:t>проездов к дворовым территориям многоквартирных домов населенных пунктов (</w:t>
            </w:r>
            <w:r w:rsidRPr="002C3B74">
              <w:t>на ремонт 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379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379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2 02 25555 04 0000 150</w:t>
            </w:r>
          </w:p>
        </w:tc>
        <w:tc>
          <w:tcPr>
            <w:tcW w:w="6379" w:type="dxa"/>
          </w:tcPr>
          <w:p w:rsidR="00482A3C" w:rsidRPr="006C20D9" w:rsidRDefault="00482A3C" w:rsidP="00B82C1C">
            <w:pPr>
              <w:jc w:val="both"/>
            </w:pPr>
            <w:r>
              <w:t>Субсиди</w:t>
            </w:r>
            <w:r w:rsidR="00B82C1C">
              <w:t>и</w:t>
            </w:r>
            <w:r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29999 04 2049 150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="0027567D" w:rsidRPr="0027567D">
              <w:t>на поддержку редакций районных и городских газет</w:t>
            </w:r>
            <w:r>
              <w:t>)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Pr="00CD3F75" w:rsidRDefault="00482A3C" w:rsidP="0027567D">
            <w:pPr>
              <w:jc w:val="center"/>
            </w:pPr>
            <w:r w:rsidRPr="00CD3F75">
              <w:t>045</w:t>
            </w:r>
          </w:p>
        </w:tc>
        <w:tc>
          <w:tcPr>
            <w:tcW w:w="2693" w:type="dxa"/>
          </w:tcPr>
          <w:p w:rsidR="00482A3C" w:rsidRPr="00CD3F75" w:rsidRDefault="00482A3C" w:rsidP="0027567D">
            <w:pPr>
              <w:ind w:right="-108"/>
            </w:pPr>
            <w:r w:rsidRPr="00CD3F75">
              <w:t>2 02 29999 04 2062 150</w:t>
            </w:r>
          </w:p>
        </w:tc>
        <w:tc>
          <w:tcPr>
            <w:tcW w:w="6379" w:type="dxa"/>
          </w:tcPr>
          <w:p w:rsidR="006C1BCC" w:rsidRDefault="00482A3C" w:rsidP="006C1BCC">
            <w:pPr>
              <w:jc w:val="both"/>
            </w:pPr>
            <w:proofErr w:type="gramStart"/>
            <w:r w:rsidRPr="00CD3F75">
              <w:t xml:space="preserve">Прочие субсидии бюджетам городских округов (на развитие </w:t>
            </w:r>
            <w:proofErr w:type="gramEnd"/>
          </w:p>
          <w:p w:rsidR="006C1BCC" w:rsidRDefault="00482A3C" w:rsidP="006C1BCC">
            <w:pPr>
              <w:jc w:val="both"/>
            </w:pPr>
            <w:r w:rsidRPr="00CD3F75">
              <w:t>материально-технической базы редакций рай</w:t>
            </w:r>
            <w:r w:rsidR="006C1BCC">
              <w:t xml:space="preserve">онных и </w:t>
            </w:r>
          </w:p>
          <w:p w:rsidR="00482A3C" w:rsidRPr="006C1BCC" w:rsidRDefault="006C1BCC" w:rsidP="006C1BCC">
            <w:pPr>
              <w:jc w:val="both"/>
            </w:pPr>
            <w:r>
              <w:t>городс</w:t>
            </w:r>
            <w:r w:rsidR="00482A3C" w:rsidRPr="00CD3F75">
              <w:t>ких газет)</w:t>
            </w:r>
          </w:p>
        </w:tc>
      </w:tr>
      <w:tr w:rsidR="00482A3C" w:rsidRPr="00ED5BB5" w:rsidTr="00B87938">
        <w:trPr>
          <w:trHeight w:val="27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35930</w:t>
            </w:r>
            <w:r w:rsidRPr="00ED5BB5">
              <w:t xml:space="preserve"> 04 </w:t>
            </w:r>
            <w:r>
              <w:t>0000 150</w:t>
            </w:r>
          </w:p>
        </w:tc>
        <w:tc>
          <w:tcPr>
            <w:tcW w:w="6379" w:type="dxa"/>
          </w:tcPr>
          <w:p w:rsidR="009A4743" w:rsidRDefault="00482A3C" w:rsidP="006C1BCC">
            <w:pPr>
              <w:wordWrap w:val="0"/>
              <w:ind w:right="60"/>
              <w:jc w:val="both"/>
            </w:pPr>
            <w:r w:rsidRPr="000D0BCF">
              <w:t xml:space="preserve">Субвенции бюджетам городских округов </w:t>
            </w:r>
            <w:proofErr w:type="gramStart"/>
            <w:r w:rsidRPr="000D0BCF">
              <w:t>на</w:t>
            </w:r>
            <w:proofErr w:type="gramEnd"/>
            <w:r w:rsidRPr="000D0BCF">
              <w:t xml:space="preserve"> </w:t>
            </w:r>
          </w:p>
          <w:p w:rsidR="00482A3C" w:rsidRPr="00ED5BB5" w:rsidRDefault="00482A3C" w:rsidP="009A4743">
            <w:pPr>
              <w:wordWrap w:val="0"/>
              <w:ind w:right="60"/>
              <w:jc w:val="both"/>
            </w:pPr>
            <w:r w:rsidRPr="000D0BCF">
              <w:t>государственную регистрацию актов гражданского состояния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35118</w:t>
            </w:r>
            <w:r w:rsidRPr="00ED5BB5">
              <w:t xml:space="preserve"> 04 </w:t>
            </w:r>
            <w:r>
              <w:t>0000 150</w:t>
            </w:r>
          </w:p>
        </w:tc>
        <w:tc>
          <w:tcPr>
            <w:tcW w:w="6379" w:type="dxa"/>
          </w:tcPr>
          <w:p w:rsidR="009A4743" w:rsidRDefault="009A4743" w:rsidP="006C1BCC">
            <w:pPr>
              <w:wordWrap w:val="0"/>
              <w:ind w:right="60"/>
              <w:jc w:val="both"/>
            </w:pPr>
            <w:r w:rsidRPr="009A4743">
              <w:t>Субвенции бюджетам городских округов на осуществление</w:t>
            </w:r>
          </w:p>
          <w:p w:rsidR="00482A3C" w:rsidRPr="00ED5BB5" w:rsidRDefault="009A4743" w:rsidP="006C1BCC">
            <w:pPr>
              <w:wordWrap w:val="0"/>
              <w:ind w:right="60"/>
              <w:jc w:val="both"/>
            </w:pPr>
            <w:r w:rsidRPr="009A4743">
              <w:t>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0C2105" w:rsidRDefault="00482A3C" w:rsidP="0027567D">
            <w:r w:rsidRPr="000C2105">
              <w:t xml:space="preserve"> 2 02 35469 04 0000 150</w:t>
            </w:r>
          </w:p>
        </w:tc>
        <w:tc>
          <w:tcPr>
            <w:tcW w:w="6379" w:type="dxa"/>
          </w:tcPr>
          <w:p w:rsidR="00482A3C" w:rsidRDefault="00482A3C" w:rsidP="0027567D">
            <w:r w:rsidRPr="000C2105"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</w:t>
            </w:r>
            <w:r w:rsidRPr="00ED5BB5">
              <w:t xml:space="preserve">999 04 </w:t>
            </w:r>
            <w:r w:rsidRPr="007113BA">
              <w:t>2114</w:t>
            </w:r>
            <w:r>
              <w:t xml:space="preserve">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>
              <w:t>Прочие субвенции бюджетам городских округов (</w:t>
            </w:r>
            <w:r w:rsidRPr="007113BA">
              <w:t xml:space="preserve">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</w:t>
            </w:r>
            <w:r w:rsidRPr="007113BA">
              <w:lastRenderedPageBreak/>
              <w:t>об административных правонарушениях</w:t>
            </w:r>
            <w:r>
              <w:t>)</w:t>
            </w:r>
          </w:p>
        </w:tc>
      </w:tr>
      <w:tr w:rsidR="00482A3C" w:rsidRPr="00ED5BB5" w:rsidTr="00B87938">
        <w:trPr>
          <w:trHeight w:val="9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 2 02 39999 04</w:t>
            </w:r>
            <w:r w:rsidRPr="00ED5BB5">
              <w:t xml:space="preserve"> 2151 15</w:t>
            </w:r>
            <w:r>
              <w:t>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субвенции бюджетам городских округов </w:t>
            </w:r>
            <w:r>
              <w:t>(</w:t>
            </w:r>
            <w:r w:rsidRPr="007113BA">
              <w:t>на осуществление органами местного самоуправления отдельных государственных полномочий Тверской области по организации проведения на территории Тверской области мероприятий по предупреждению и ликвидации болезней животных, их лечению, отлову и содержанию безнадзорных живо</w:t>
            </w:r>
            <w:r>
              <w:t>тных, защите населения от болез</w:t>
            </w:r>
            <w:r w:rsidRPr="007113BA">
              <w:t>ней, общих для человека и животных</w:t>
            </w:r>
            <w:r>
              <w:t>)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</w:t>
            </w:r>
            <w:r w:rsidRPr="00ED5BB5">
              <w:t>999 04 2015 15</w:t>
            </w:r>
            <w:r>
              <w:t>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субвенции бюджетам городских округов </w:t>
            </w:r>
            <w:r>
              <w:t>(</w:t>
            </w:r>
            <w:r w:rsidR="00674670" w:rsidRPr="00674670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>
              <w:t>)</w:t>
            </w:r>
          </w:p>
        </w:tc>
      </w:tr>
      <w:tr w:rsidR="00482A3C" w:rsidRPr="00ED5BB5" w:rsidTr="00B87938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B87938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B87938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379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B87938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379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B87938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379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B87938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B87938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B87938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B87938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379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B87938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379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B87938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spacing w:after="120"/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spacing w:after="120"/>
              <w:ind w:right="-108"/>
            </w:pPr>
            <w:r w:rsidRPr="00ED5BB5">
              <w:t xml:space="preserve">2 02 </w:t>
            </w:r>
            <w:r>
              <w:t>29999 04 2071 150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 xml:space="preserve">на организацию </w:t>
            </w:r>
            <w:r w:rsidR="0027567D">
              <w:t xml:space="preserve"> </w:t>
            </w:r>
            <w:r w:rsidRPr="00ED5BB5">
              <w:t>отдыха детей в каникулярное время</w:t>
            </w:r>
            <w:r>
              <w:t>)</w:t>
            </w:r>
          </w:p>
        </w:tc>
      </w:tr>
      <w:tr w:rsidR="00482A3C" w:rsidRPr="00ED5BB5" w:rsidTr="00B87938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379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379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379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B87938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379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B87938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379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B87938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379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B87938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379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B87938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379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Верхне</w:t>
            </w:r>
            <w:proofErr w:type="spellEnd"/>
            <w:r>
              <w:rPr>
                <w:b/>
              </w:rPr>
              <w:t xml:space="preserve">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B87938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379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B87938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379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B87938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379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B87938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379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B87938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379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B87938">
        <w:trPr>
          <w:trHeight w:val="426"/>
        </w:trPr>
        <w:tc>
          <w:tcPr>
            <w:tcW w:w="1135" w:type="dxa"/>
            <w:vAlign w:val="center"/>
          </w:tcPr>
          <w:p w:rsidR="00D209AC" w:rsidRPr="0060212A" w:rsidRDefault="00D209AC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D209AC" w:rsidRPr="00915B0F" w:rsidRDefault="00D209AC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379" w:type="dxa"/>
            <w:vAlign w:val="center"/>
          </w:tcPr>
          <w:p w:rsidR="00D209AC" w:rsidRPr="0060212A" w:rsidRDefault="00D209AC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379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379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379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</w:r>
            <w:r w:rsidRPr="00C01AC1">
              <w:rPr>
                <w:bCs/>
              </w:rPr>
              <w:lastRenderedPageBreak/>
              <w:t>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379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379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 w:rsidR="00784402">
              <w:rPr>
                <w:b/>
                <w:bCs/>
              </w:rPr>
              <w:t xml:space="preserve"> по Тверской области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379" w:type="dxa"/>
          </w:tcPr>
          <w:p w:rsidR="00D209AC" w:rsidRDefault="00D209AC" w:rsidP="00887073">
            <w:pPr>
              <w:jc w:val="both"/>
            </w:pPr>
            <w:r w:rsidRPr="00F70B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</w:t>
            </w:r>
            <w:r w:rsidR="00EB47D5"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379" w:type="dxa"/>
          </w:tcPr>
          <w:p w:rsidR="00D209AC" w:rsidRDefault="00D209AC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379" w:type="dxa"/>
          </w:tcPr>
          <w:p w:rsidR="00D209AC" w:rsidRDefault="00D209AC" w:rsidP="00887073">
            <w:pPr>
              <w:jc w:val="both"/>
            </w:pPr>
            <w:r w:rsidRPr="00A20B6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5B6157" w:rsidRDefault="00D209AC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Pr="005B6157" w:rsidRDefault="00D209AC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379" w:type="dxa"/>
          </w:tcPr>
          <w:p w:rsidR="00D209AC" w:rsidRPr="005B6157" w:rsidRDefault="00D209AC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r w:rsidRPr="005B6157">
              <w:rPr>
                <w:bCs/>
              </w:rPr>
              <w:lastRenderedPageBreak/>
              <w:t>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:rsidR="00D209AC" w:rsidRPr="00ED5BB5" w:rsidRDefault="00AB5D5F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379" w:type="dxa"/>
          </w:tcPr>
          <w:p w:rsidR="00D209AC" w:rsidRDefault="00D209AC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379" w:type="dxa"/>
          </w:tcPr>
          <w:p w:rsidR="00D209AC" w:rsidRDefault="00D209AC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379" w:type="dxa"/>
          </w:tcPr>
          <w:p w:rsidR="00D209AC" w:rsidRDefault="00D209AC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CE6E53" w:rsidRDefault="00D209AC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CE6E53" w:rsidRDefault="00D209AC" w:rsidP="0027567D">
            <w:r w:rsidRPr="00CE6E53">
              <w:t>1 01 02080 01 0000 110</w:t>
            </w:r>
          </w:p>
        </w:tc>
        <w:tc>
          <w:tcPr>
            <w:tcW w:w="6379" w:type="dxa"/>
          </w:tcPr>
          <w:p w:rsidR="00D209AC" w:rsidRPr="00CE6E53" w:rsidRDefault="00D209AC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1 05 01011 01 0000 110</w:t>
            </w:r>
          </w:p>
        </w:tc>
        <w:tc>
          <w:tcPr>
            <w:tcW w:w="6379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1 05 01021 01 0000 110</w:t>
            </w:r>
          </w:p>
        </w:tc>
        <w:tc>
          <w:tcPr>
            <w:tcW w:w="6379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AC01E4">
              <w:t>1 05 01050 01 0000 110</w:t>
            </w:r>
          </w:p>
        </w:tc>
        <w:tc>
          <w:tcPr>
            <w:tcW w:w="6379" w:type="dxa"/>
          </w:tcPr>
          <w:p w:rsidR="00D209AC" w:rsidRDefault="00D209AC" w:rsidP="00880DA8">
            <w:pPr>
              <w:jc w:val="both"/>
            </w:pPr>
            <w:r w:rsidRPr="0059536A"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379" w:type="dxa"/>
          </w:tcPr>
          <w:p w:rsidR="00D209AC" w:rsidRDefault="00D209AC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B71AD4">
              <w:t>1 05 02020 02 0000 110</w:t>
            </w:r>
            <w:r>
              <w:t xml:space="preserve"> </w:t>
            </w:r>
          </w:p>
        </w:tc>
        <w:tc>
          <w:tcPr>
            <w:tcW w:w="6379" w:type="dxa"/>
          </w:tcPr>
          <w:p w:rsidR="00D209AC" w:rsidRDefault="00D209AC" w:rsidP="00887073">
            <w:pPr>
              <w:jc w:val="both"/>
            </w:pPr>
            <w:r w:rsidRPr="00B71AD4">
              <w:t>Единый налог на вмененный доход для отдельных видов деятельности (за налоговые периоды, истекшие до 1 января 2011 года)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B87938">
        <w:trPr>
          <w:trHeight w:val="403"/>
        </w:trPr>
        <w:tc>
          <w:tcPr>
            <w:tcW w:w="1135" w:type="dxa"/>
          </w:tcPr>
          <w:p w:rsidR="00D209AC" w:rsidRPr="006C1BCC" w:rsidRDefault="00D209AC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Pr="006C1BCC" w:rsidRDefault="00D209AC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379" w:type="dxa"/>
          </w:tcPr>
          <w:p w:rsidR="00D209AC" w:rsidRPr="006C1BCC" w:rsidRDefault="00D209AC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379" w:type="dxa"/>
          </w:tcPr>
          <w:p w:rsidR="00D209AC" w:rsidRPr="00ED5BB5" w:rsidRDefault="00D209AC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379" w:type="dxa"/>
          </w:tcPr>
          <w:p w:rsidR="00D209AC" w:rsidRDefault="00D209AC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379" w:type="dxa"/>
          </w:tcPr>
          <w:p w:rsidR="00D209AC" w:rsidRDefault="00D209AC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379" w:type="dxa"/>
          </w:tcPr>
          <w:p w:rsidR="00D209AC" w:rsidRDefault="00D209AC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379" w:type="dxa"/>
          </w:tcPr>
          <w:p w:rsidR="00D209AC" w:rsidRDefault="00D209AC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7136DD" w:rsidRDefault="00D209AC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D209AC" w:rsidRPr="007136DD" w:rsidRDefault="00D209AC" w:rsidP="0027567D">
            <w:r w:rsidRPr="007136DD">
              <w:t>1 16 10123 01 0000 140</w:t>
            </w:r>
          </w:p>
        </w:tc>
        <w:tc>
          <w:tcPr>
            <w:tcW w:w="6379" w:type="dxa"/>
          </w:tcPr>
          <w:p w:rsidR="00D209AC" w:rsidRPr="007136DD" w:rsidRDefault="00D209AC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:rsidR="00D209AC" w:rsidRDefault="00D209AC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209AC" w:rsidRPr="00E4358E" w:rsidRDefault="00D209AC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379" w:type="dxa"/>
          </w:tcPr>
          <w:p w:rsidR="00D209AC" w:rsidRPr="00E4358E" w:rsidRDefault="00D209AC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379" w:type="dxa"/>
          </w:tcPr>
          <w:p w:rsidR="00D209AC" w:rsidRPr="00F72B6E" w:rsidRDefault="00D209AC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379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31599E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379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379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379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379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379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379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379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B87938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379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</w:t>
            </w:r>
            <w:r w:rsidRPr="00C01AC1">
              <w:rPr>
                <w:bCs/>
              </w:rPr>
              <w:lastRenderedPageBreak/>
              <w:t>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CE6E53" w:rsidRPr="00CE6E53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  <w:sectPr w:rsidR="00CE6E53" w:rsidRPr="00CE6E53" w:rsidSect="00B87938">
          <w:headerReference w:type="even" r:id="rId10"/>
          <w:headerReference w:type="default" r:id="rId11"/>
          <w:footnotePr>
            <w:numFmt w:val="upperRoman"/>
            <w:numRestart w:val="eachPage"/>
          </w:footnotePr>
          <w:pgSz w:w="11909" w:h="16834"/>
          <w:pgMar w:top="1525" w:right="782" w:bottom="970" w:left="1418" w:header="0" w:footer="6" w:gutter="0"/>
          <w:pgNumType w:start="1"/>
          <w:cols w:space="720"/>
          <w:noEndnote/>
          <w:docGrid w:linePitch="360"/>
        </w:sect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p w:rsidR="00851C6D" w:rsidRDefault="00851C6D" w:rsidP="00EB47D5">
      <w:pPr>
        <w:widowControl w:val="0"/>
        <w:autoSpaceDE w:val="0"/>
        <w:autoSpaceDN w:val="0"/>
        <w:rPr>
          <w:sz w:val="28"/>
          <w:szCs w:val="28"/>
        </w:rPr>
      </w:pPr>
    </w:p>
    <w:p w:rsidR="00DA52DD" w:rsidRPr="00DA52DD" w:rsidRDefault="00DA52DD" w:rsidP="00DA52D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52D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DA52DD">
        <w:rPr>
          <w:sz w:val="28"/>
          <w:szCs w:val="28"/>
        </w:rPr>
        <w:t xml:space="preserve"> </w:t>
      </w:r>
    </w:p>
    <w:p w:rsidR="00DA52DD" w:rsidRPr="00C27CBD" w:rsidRDefault="00DA52DD" w:rsidP="00DA52D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DA52DD">
        <w:rPr>
          <w:sz w:val="28"/>
          <w:szCs w:val="28"/>
        </w:rPr>
        <w:t xml:space="preserve">к </w:t>
      </w:r>
      <w:r w:rsidRPr="00C27CBD">
        <w:rPr>
          <w:sz w:val="28"/>
          <w:szCs w:val="28"/>
        </w:rPr>
        <w:t xml:space="preserve">постановлению администрации </w:t>
      </w:r>
    </w:p>
    <w:p w:rsidR="00DA52DD" w:rsidRDefault="00DA52DD" w:rsidP="00DA52DD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C27CBD">
        <w:rPr>
          <w:sz w:val="28"/>
          <w:szCs w:val="28"/>
        </w:rPr>
        <w:t xml:space="preserve">ЗАТО Озерный от </w:t>
      </w:r>
      <w:r w:rsidR="0021629B" w:rsidRPr="00C27CBD">
        <w:rPr>
          <w:sz w:val="28"/>
          <w:szCs w:val="28"/>
        </w:rPr>
        <w:t>11</w:t>
      </w:r>
      <w:r w:rsidRPr="00C27CBD">
        <w:rPr>
          <w:sz w:val="28"/>
          <w:szCs w:val="28"/>
        </w:rPr>
        <w:t xml:space="preserve">.11.2020 г.  № </w:t>
      </w:r>
      <w:r w:rsidR="0021629B" w:rsidRPr="00C27CBD">
        <w:rPr>
          <w:sz w:val="28"/>
          <w:szCs w:val="28"/>
        </w:rPr>
        <w:t>427</w:t>
      </w:r>
    </w:p>
    <w:p w:rsidR="00DA52DD" w:rsidRDefault="00DA52DD" w:rsidP="00DA52D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FB6D51" w:rsidRDefault="00FB6D51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F5D25">
        <w:rPr>
          <w:sz w:val="28"/>
          <w:szCs w:val="28"/>
        </w:rPr>
        <w:t xml:space="preserve">Перечень главных администраторов </w:t>
      </w:r>
      <w:r w:rsidR="00DA52DD">
        <w:rPr>
          <w:sz w:val="28"/>
          <w:szCs w:val="28"/>
        </w:rPr>
        <w:t xml:space="preserve">источников финансирования дефицита </w:t>
      </w:r>
      <w:proofErr w:type="gramStart"/>
      <w:r w:rsidRPr="008F5D25">
        <w:rPr>
          <w:sz w:val="28"/>
          <w:szCs w:val="28"/>
        </w:rPr>
        <w:t>бюджета</w:t>
      </w:r>
      <w:proofErr w:type="gramEnd"/>
      <w:r w:rsidRPr="008F5D25">
        <w:rPr>
          <w:sz w:val="28"/>
          <w:szCs w:val="28"/>
        </w:rPr>
        <w:t xml:space="preserve"> </w:t>
      </w:r>
      <w:r w:rsidR="00DA52DD">
        <w:rPr>
          <w:sz w:val="28"/>
          <w:szCs w:val="28"/>
        </w:rPr>
        <w:t xml:space="preserve">ЗАТО Озерный </w:t>
      </w:r>
      <w:r w:rsidRPr="008F5D25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DA52D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8F5D25">
        <w:rPr>
          <w:sz w:val="28"/>
          <w:szCs w:val="28"/>
        </w:rPr>
        <w:t>год  и</w:t>
      </w:r>
      <w:r>
        <w:rPr>
          <w:sz w:val="28"/>
          <w:szCs w:val="28"/>
        </w:rPr>
        <w:t xml:space="preserve"> плановый период 202</w:t>
      </w:r>
      <w:r w:rsidR="00DA52DD">
        <w:rPr>
          <w:sz w:val="28"/>
          <w:szCs w:val="28"/>
        </w:rPr>
        <w:t>3</w:t>
      </w:r>
      <w:r>
        <w:rPr>
          <w:sz w:val="28"/>
          <w:szCs w:val="28"/>
        </w:rPr>
        <w:t xml:space="preserve"> и</w:t>
      </w:r>
      <w:r w:rsidRPr="008F5D2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A52DD">
        <w:rPr>
          <w:sz w:val="28"/>
          <w:szCs w:val="28"/>
        </w:rPr>
        <w:t>4 годов.</w:t>
      </w:r>
    </w:p>
    <w:p w:rsidR="00DD3D2D" w:rsidRPr="00ED5BB5" w:rsidRDefault="00DD3D2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0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835"/>
        <w:gridCol w:w="5217"/>
      </w:tblGrid>
      <w:tr w:rsidR="00DD1097" w:rsidRPr="0070753C" w:rsidTr="006C1BCC">
        <w:trPr>
          <w:cantSplit/>
          <w:trHeight w:val="928"/>
        </w:trPr>
        <w:tc>
          <w:tcPr>
            <w:tcW w:w="5104" w:type="dxa"/>
            <w:gridSpan w:val="2"/>
            <w:tcBorders>
              <w:right w:val="single" w:sz="4" w:space="0" w:color="auto"/>
            </w:tcBorders>
            <w:vAlign w:val="center"/>
          </w:tcPr>
          <w:p w:rsidR="00DD1097" w:rsidRPr="0070753C" w:rsidRDefault="00DD1097" w:rsidP="0027567D">
            <w:pPr>
              <w:tabs>
                <w:tab w:val="left" w:pos="552"/>
              </w:tabs>
              <w:jc w:val="center"/>
            </w:pPr>
            <w:r w:rsidRPr="0070753C">
              <w:t xml:space="preserve">Код бюджетной классификации </w:t>
            </w:r>
          </w:p>
          <w:p w:rsidR="00DD1097" w:rsidRPr="0070753C" w:rsidRDefault="00DD1097" w:rsidP="0027567D">
            <w:pPr>
              <w:tabs>
                <w:tab w:val="left" w:pos="552"/>
              </w:tabs>
              <w:jc w:val="center"/>
            </w:pPr>
            <w:r w:rsidRPr="0070753C">
              <w:t>Российской Федерации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97" w:rsidRPr="0070753C" w:rsidRDefault="00DD1097" w:rsidP="0027567D">
            <w:pPr>
              <w:jc w:val="center"/>
            </w:pPr>
            <w:r w:rsidRPr="0070753C">
              <w:t xml:space="preserve">Наименование главного администратора источников финансирования дефицита </w:t>
            </w:r>
            <w:proofErr w:type="gramStart"/>
            <w:r w:rsidRPr="0070753C">
              <w:t>бюджета</w:t>
            </w:r>
            <w:proofErr w:type="gramEnd"/>
            <w:r w:rsidRPr="0070753C">
              <w:t xml:space="preserve"> ЗАТО Озерный/ Наименование кода группы, подгруппы, статьи, вида источника финансирования дефицитов бюджетов</w:t>
            </w:r>
          </w:p>
        </w:tc>
      </w:tr>
      <w:tr w:rsidR="00DD1097" w:rsidRPr="0070753C" w:rsidTr="006C1BCC">
        <w:trPr>
          <w:cantSplit/>
          <w:trHeight w:val="1835"/>
        </w:trPr>
        <w:tc>
          <w:tcPr>
            <w:tcW w:w="2269" w:type="dxa"/>
            <w:vAlign w:val="center"/>
          </w:tcPr>
          <w:p w:rsidR="00DD1097" w:rsidRPr="0070753C" w:rsidRDefault="00DD1097" w:rsidP="0027567D">
            <w:pPr>
              <w:keepNext/>
              <w:widowControl w:val="0"/>
              <w:jc w:val="center"/>
              <w:outlineLvl w:val="0"/>
              <w:rPr>
                <w:bCs/>
                <w:kern w:val="32"/>
              </w:rPr>
            </w:pPr>
            <w:r w:rsidRPr="0070753C">
              <w:rPr>
                <w:bCs/>
                <w:kern w:val="32"/>
              </w:rPr>
              <w:t xml:space="preserve">Код главного </w:t>
            </w:r>
            <w:proofErr w:type="gramStart"/>
            <w:r w:rsidRPr="0070753C">
              <w:rPr>
                <w:bCs/>
                <w:kern w:val="32"/>
              </w:rPr>
              <w:t>администратора источников финансирования дефицита местного бюджета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DD1097" w:rsidRPr="0070753C" w:rsidRDefault="00DD1097" w:rsidP="0027567D">
            <w:pPr>
              <w:tabs>
                <w:tab w:val="left" w:pos="552"/>
              </w:tabs>
              <w:jc w:val="center"/>
            </w:pPr>
            <w:r w:rsidRPr="0070753C">
              <w:t>Код источников финансирования дефицита местного бюджета</w:t>
            </w:r>
          </w:p>
        </w:tc>
        <w:tc>
          <w:tcPr>
            <w:tcW w:w="5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097" w:rsidRPr="0070753C" w:rsidRDefault="00DD1097" w:rsidP="0027567D">
            <w:pPr>
              <w:jc w:val="center"/>
            </w:pPr>
          </w:p>
        </w:tc>
      </w:tr>
      <w:tr w:rsidR="00DD1097" w:rsidRPr="0070753C" w:rsidTr="006C1BCC">
        <w:trPr>
          <w:trHeight w:val="351"/>
        </w:trPr>
        <w:tc>
          <w:tcPr>
            <w:tcW w:w="2269" w:type="dxa"/>
            <w:vAlign w:val="center"/>
          </w:tcPr>
          <w:p w:rsidR="00DD1097" w:rsidRPr="0070753C" w:rsidRDefault="00DD1097" w:rsidP="0027567D">
            <w:pPr>
              <w:tabs>
                <w:tab w:val="left" w:pos="552"/>
              </w:tabs>
              <w:jc w:val="center"/>
              <w:rPr>
                <w:sz w:val="20"/>
                <w:szCs w:val="20"/>
              </w:rPr>
            </w:pPr>
            <w:r w:rsidRPr="0070753C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DD1097" w:rsidRPr="0070753C" w:rsidRDefault="00DD1097" w:rsidP="0027567D">
            <w:pPr>
              <w:tabs>
                <w:tab w:val="left" w:pos="552"/>
              </w:tabs>
              <w:jc w:val="center"/>
              <w:rPr>
                <w:sz w:val="20"/>
                <w:szCs w:val="20"/>
              </w:rPr>
            </w:pPr>
            <w:r w:rsidRPr="0070753C">
              <w:rPr>
                <w:sz w:val="20"/>
                <w:szCs w:val="20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</w:tcBorders>
            <w:vAlign w:val="center"/>
          </w:tcPr>
          <w:p w:rsidR="00DD1097" w:rsidRPr="0070753C" w:rsidRDefault="00DD1097" w:rsidP="0027567D">
            <w:pPr>
              <w:tabs>
                <w:tab w:val="left" w:pos="552"/>
              </w:tabs>
              <w:jc w:val="center"/>
              <w:rPr>
                <w:sz w:val="20"/>
                <w:szCs w:val="20"/>
              </w:rPr>
            </w:pPr>
            <w:r w:rsidRPr="0070753C">
              <w:rPr>
                <w:sz w:val="20"/>
                <w:szCs w:val="20"/>
              </w:rPr>
              <w:t>3</w:t>
            </w:r>
          </w:p>
        </w:tc>
      </w:tr>
      <w:tr w:rsidR="00DD1097" w:rsidRPr="0070753C" w:rsidTr="006C1BCC">
        <w:trPr>
          <w:trHeight w:val="351"/>
        </w:trPr>
        <w:tc>
          <w:tcPr>
            <w:tcW w:w="2269" w:type="dxa"/>
          </w:tcPr>
          <w:p w:rsidR="00DD1097" w:rsidRPr="0070753C" w:rsidRDefault="00DD1097" w:rsidP="0027567D">
            <w:pPr>
              <w:tabs>
                <w:tab w:val="left" w:pos="552"/>
              </w:tabs>
              <w:jc w:val="center"/>
              <w:rPr>
                <w:b/>
              </w:rPr>
            </w:pPr>
            <w:r w:rsidRPr="0070753C">
              <w:rPr>
                <w:b/>
              </w:rPr>
              <w:t>010</w:t>
            </w:r>
          </w:p>
        </w:tc>
        <w:tc>
          <w:tcPr>
            <w:tcW w:w="2835" w:type="dxa"/>
            <w:vAlign w:val="center"/>
          </w:tcPr>
          <w:p w:rsidR="00DD1097" w:rsidRPr="0070753C" w:rsidRDefault="00DD1097" w:rsidP="0027567D">
            <w:pPr>
              <w:tabs>
                <w:tab w:val="left" w:pos="552"/>
              </w:tabs>
              <w:jc w:val="center"/>
              <w:rPr>
                <w:b/>
              </w:rPr>
            </w:pPr>
          </w:p>
        </w:tc>
        <w:tc>
          <w:tcPr>
            <w:tcW w:w="5217" w:type="dxa"/>
          </w:tcPr>
          <w:p w:rsidR="00DD1097" w:rsidRPr="0070753C" w:rsidRDefault="00DD1097" w:rsidP="0027567D">
            <w:pPr>
              <w:tabs>
                <w:tab w:val="left" w:pos="552"/>
              </w:tabs>
              <w:rPr>
                <w:b/>
              </w:rPr>
            </w:pPr>
            <w:r w:rsidRPr="0070753C">
              <w:rPr>
                <w:b/>
              </w:rPr>
              <w:t xml:space="preserve">Финансовый отдел </w:t>
            </w:r>
            <w:proofErr w:type="gramStart"/>
            <w:r w:rsidRPr="0070753C">
              <w:rPr>
                <w:b/>
              </w:rPr>
              <w:t>администрации</w:t>
            </w:r>
            <w:proofErr w:type="gramEnd"/>
            <w:r w:rsidRPr="0070753C">
              <w:rPr>
                <w:b/>
              </w:rPr>
              <w:t xml:space="preserve"> ЗАТО Озерный Тверской области</w:t>
            </w:r>
          </w:p>
        </w:tc>
      </w:tr>
      <w:tr w:rsidR="00DD1097" w:rsidRPr="0070753C" w:rsidTr="006C1BCC">
        <w:trPr>
          <w:cantSplit/>
        </w:trPr>
        <w:tc>
          <w:tcPr>
            <w:tcW w:w="2269" w:type="dxa"/>
          </w:tcPr>
          <w:p w:rsidR="00DD1097" w:rsidRPr="0070753C" w:rsidRDefault="00DD1097" w:rsidP="0027567D">
            <w:pPr>
              <w:jc w:val="center"/>
            </w:pPr>
            <w:r w:rsidRPr="0070753C">
              <w:t>010</w:t>
            </w:r>
          </w:p>
        </w:tc>
        <w:tc>
          <w:tcPr>
            <w:tcW w:w="2835" w:type="dxa"/>
          </w:tcPr>
          <w:p w:rsidR="00DD1097" w:rsidRPr="0070753C" w:rsidRDefault="00DD1097" w:rsidP="0027567D">
            <w:pPr>
              <w:jc w:val="center"/>
            </w:pPr>
            <w:r w:rsidRPr="0070753C">
              <w:t>01 05 02 01 04 0000 510</w:t>
            </w:r>
          </w:p>
          <w:p w:rsidR="00DD1097" w:rsidRPr="0070753C" w:rsidRDefault="00DD1097" w:rsidP="0027567D">
            <w:pPr>
              <w:jc w:val="center"/>
            </w:pPr>
          </w:p>
        </w:tc>
        <w:tc>
          <w:tcPr>
            <w:tcW w:w="5217" w:type="dxa"/>
          </w:tcPr>
          <w:p w:rsidR="00DD1097" w:rsidRPr="0070753C" w:rsidRDefault="00DD1097" w:rsidP="0027567D">
            <w:pPr>
              <w:jc w:val="both"/>
            </w:pPr>
            <w:r w:rsidRPr="0070753C">
              <w:t>Увеличение прочих о</w:t>
            </w:r>
            <w:r>
              <w:t>статков денежных средств бюджетов городских</w:t>
            </w:r>
            <w:r w:rsidRPr="0070753C">
              <w:t xml:space="preserve"> округ</w:t>
            </w:r>
            <w:r>
              <w:t>ов</w:t>
            </w:r>
          </w:p>
        </w:tc>
      </w:tr>
      <w:tr w:rsidR="00DD1097" w:rsidRPr="0070753C" w:rsidTr="006C1BCC">
        <w:trPr>
          <w:cantSplit/>
        </w:trPr>
        <w:tc>
          <w:tcPr>
            <w:tcW w:w="2269" w:type="dxa"/>
          </w:tcPr>
          <w:p w:rsidR="00DD1097" w:rsidRPr="0070753C" w:rsidRDefault="00DD1097" w:rsidP="0027567D">
            <w:pPr>
              <w:jc w:val="center"/>
            </w:pPr>
            <w:r w:rsidRPr="0070753C">
              <w:t>010</w:t>
            </w:r>
          </w:p>
        </w:tc>
        <w:tc>
          <w:tcPr>
            <w:tcW w:w="2835" w:type="dxa"/>
          </w:tcPr>
          <w:p w:rsidR="00DD1097" w:rsidRPr="0070753C" w:rsidRDefault="00DD1097" w:rsidP="0027567D">
            <w:pPr>
              <w:jc w:val="center"/>
            </w:pPr>
            <w:r w:rsidRPr="0070753C">
              <w:t>01 05 02 01 04 0000 610</w:t>
            </w:r>
          </w:p>
        </w:tc>
        <w:tc>
          <w:tcPr>
            <w:tcW w:w="5217" w:type="dxa"/>
          </w:tcPr>
          <w:p w:rsidR="00DD1097" w:rsidRPr="0070753C" w:rsidRDefault="00DD1097" w:rsidP="0027567D">
            <w:pPr>
              <w:jc w:val="both"/>
            </w:pPr>
            <w:r w:rsidRPr="0070753C">
              <w:t xml:space="preserve">Уменьшение прочих остатков денежных средств </w:t>
            </w:r>
            <w:r>
              <w:t>бюджетов городских</w:t>
            </w:r>
            <w:r w:rsidRPr="0070753C">
              <w:t xml:space="preserve"> округ</w:t>
            </w:r>
            <w:r>
              <w:t>ов</w:t>
            </w:r>
          </w:p>
        </w:tc>
      </w:tr>
    </w:tbl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21629B" w:rsidRDefault="0021629B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E6E53" w:rsidRDefault="00CE6E5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E6E53" w:rsidRDefault="00CE6E5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E6E53" w:rsidRDefault="00CE6E5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EB47D5" w:rsidRDefault="00EB47D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E6E53" w:rsidRDefault="00CE6E5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CE6E53" w:rsidRDefault="00CE6E5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21629B" w:rsidRPr="00DA52DD" w:rsidRDefault="0021629B" w:rsidP="0021629B">
      <w:pPr>
        <w:pStyle w:val="3"/>
        <w:jc w:val="right"/>
        <w:rPr>
          <w:b w:val="0"/>
          <w:bCs/>
          <w:sz w:val="28"/>
          <w:szCs w:val="28"/>
        </w:rPr>
      </w:pPr>
      <w:r w:rsidRPr="00DA52DD">
        <w:rPr>
          <w:b w:val="0"/>
          <w:bCs/>
          <w:sz w:val="28"/>
          <w:szCs w:val="28"/>
        </w:rPr>
        <w:lastRenderedPageBreak/>
        <w:t xml:space="preserve">Приложение </w:t>
      </w:r>
      <w:r>
        <w:rPr>
          <w:b w:val="0"/>
          <w:bCs/>
          <w:sz w:val="28"/>
          <w:szCs w:val="28"/>
        </w:rPr>
        <w:t>№ 3</w:t>
      </w:r>
    </w:p>
    <w:p w:rsidR="0021629B" w:rsidRPr="00C27CBD" w:rsidRDefault="0021629B" w:rsidP="0021629B">
      <w:pPr>
        <w:pStyle w:val="3"/>
        <w:jc w:val="right"/>
        <w:rPr>
          <w:b w:val="0"/>
          <w:bCs/>
          <w:sz w:val="28"/>
          <w:szCs w:val="28"/>
        </w:rPr>
      </w:pPr>
      <w:r w:rsidRPr="00DA52DD">
        <w:rPr>
          <w:b w:val="0"/>
          <w:bCs/>
          <w:sz w:val="28"/>
          <w:szCs w:val="28"/>
        </w:rPr>
        <w:t xml:space="preserve">к </w:t>
      </w:r>
      <w:r w:rsidRPr="00C27CBD">
        <w:rPr>
          <w:b w:val="0"/>
          <w:bCs/>
          <w:sz w:val="28"/>
          <w:szCs w:val="28"/>
        </w:rPr>
        <w:t xml:space="preserve">постановлению администрации </w:t>
      </w:r>
    </w:p>
    <w:p w:rsidR="0021629B" w:rsidRDefault="0021629B" w:rsidP="0021629B">
      <w:pPr>
        <w:pStyle w:val="3"/>
        <w:jc w:val="right"/>
        <w:rPr>
          <w:b w:val="0"/>
          <w:bCs/>
          <w:sz w:val="28"/>
          <w:szCs w:val="28"/>
        </w:rPr>
      </w:pPr>
      <w:r w:rsidRPr="00C27CBD">
        <w:rPr>
          <w:b w:val="0"/>
          <w:bCs/>
          <w:sz w:val="28"/>
          <w:szCs w:val="28"/>
        </w:rPr>
        <w:t>ЗАТО Озерный от 11.11.2021 г. №</w:t>
      </w:r>
      <w:r w:rsidRPr="00DA52DD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427 </w:t>
      </w:r>
    </w:p>
    <w:p w:rsidR="00CE6E53" w:rsidRDefault="00CE6E53" w:rsidP="00CE6E53">
      <w:pPr>
        <w:pStyle w:val="3"/>
        <w:rPr>
          <w:b w:val="0"/>
          <w:bCs/>
          <w:sz w:val="28"/>
          <w:szCs w:val="28"/>
        </w:rPr>
      </w:pPr>
    </w:p>
    <w:p w:rsidR="00CE6E53" w:rsidRDefault="00CE6E53" w:rsidP="00CE6E53">
      <w:pPr>
        <w:pStyle w:val="3"/>
        <w:rPr>
          <w:b w:val="0"/>
          <w:bCs/>
          <w:sz w:val="28"/>
          <w:szCs w:val="28"/>
        </w:rPr>
      </w:pPr>
    </w:p>
    <w:p w:rsidR="00CE6E53" w:rsidRPr="00CE6E53" w:rsidRDefault="00CE6E53" w:rsidP="00CE6E53">
      <w:pPr>
        <w:pStyle w:val="3"/>
        <w:rPr>
          <w:b w:val="0"/>
          <w:bCs/>
          <w:sz w:val="28"/>
          <w:szCs w:val="28"/>
        </w:rPr>
      </w:pPr>
      <w:r w:rsidRPr="00CE6E53">
        <w:rPr>
          <w:b w:val="0"/>
          <w:bCs/>
          <w:sz w:val="28"/>
          <w:szCs w:val="28"/>
        </w:rPr>
        <w:t>Порядок</w:t>
      </w:r>
    </w:p>
    <w:p w:rsidR="00CE6E53" w:rsidRDefault="00CE6E53" w:rsidP="00CE6E53">
      <w:pPr>
        <w:pStyle w:val="3"/>
        <w:rPr>
          <w:b w:val="0"/>
          <w:bCs/>
          <w:sz w:val="28"/>
          <w:szCs w:val="28"/>
        </w:rPr>
      </w:pPr>
      <w:r w:rsidRPr="00CE6E53">
        <w:rPr>
          <w:b w:val="0"/>
          <w:bCs/>
          <w:sz w:val="28"/>
          <w:szCs w:val="28"/>
        </w:rPr>
        <w:t xml:space="preserve">внесения изменений в перечень главных администраторов доходов </w:t>
      </w:r>
      <w:proofErr w:type="gramStart"/>
      <w:r w:rsidRPr="00CE6E53">
        <w:rPr>
          <w:b w:val="0"/>
          <w:bCs/>
          <w:sz w:val="28"/>
          <w:szCs w:val="28"/>
        </w:rPr>
        <w:t>бюджета</w:t>
      </w:r>
      <w:proofErr w:type="gramEnd"/>
      <w:r w:rsidRPr="00CE6E5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CE6E53">
        <w:rPr>
          <w:b w:val="0"/>
          <w:bCs/>
          <w:sz w:val="28"/>
          <w:szCs w:val="28"/>
        </w:rPr>
        <w:t xml:space="preserve">, в перечень главных администраторов источников финансирования дефицита бюджета </w:t>
      </w:r>
      <w:r>
        <w:rPr>
          <w:b w:val="0"/>
          <w:bCs/>
          <w:sz w:val="28"/>
          <w:szCs w:val="28"/>
        </w:rPr>
        <w:t>ЗАТО Озерный</w:t>
      </w:r>
      <w:r w:rsidRPr="00CE6E53">
        <w:rPr>
          <w:b w:val="0"/>
          <w:bCs/>
          <w:sz w:val="28"/>
          <w:szCs w:val="28"/>
        </w:rPr>
        <w:t>.</w:t>
      </w:r>
    </w:p>
    <w:p w:rsidR="00CE6E53" w:rsidRPr="00CE6E53" w:rsidRDefault="00CE6E53" w:rsidP="00CE6E53">
      <w:pPr>
        <w:pStyle w:val="3"/>
        <w:rPr>
          <w:b w:val="0"/>
          <w:bCs/>
          <w:sz w:val="28"/>
          <w:szCs w:val="28"/>
        </w:rPr>
      </w:pPr>
    </w:p>
    <w:p w:rsidR="00CE6E53" w:rsidRPr="00CE6E53" w:rsidRDefault="00CE6E53" w:rsidP="00CE6E53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CE6E53">
        <w:rPr>
          <w:b w:val="0"/>
          <w:bCs/>
          <w:sz w:val="28"/>
          <w:szCs w:val="28"/>
        </w:rPr>
        <w:t xml:space="preserve">Настоящий Порядок определяет правила и сроки внесения изменений в перечень главных администраторов доходов </w:t>
      </w:r>
      <w:proofErr w:type="gramStart"/>
      <w:r w:rsidRPr="00CE6E53">
        <w:rPr>
          <w:b w:val="0"/>
          <w:bCs/>
          <w:sz w:val="28"/>
          <w:szCs w:val="28"/>
        </w:rPr>
        <w:t>бюджета</w:t>
      </w:r>
      <w:proofErr w:type="gramEnd"/>
      <w:r w:rsidRPr="00CE6E5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CE6E53">
        <w:rPr>
          <w:b w:val="0"/>
          <w:bCs/>
          <w:sz w:val="28"/>
          <w:szCs w:val="28"/>
        </w:rPr>
        <w:t xml:space="preserve">, в перечень главных администраторов источников финансирования дефицита бюджета </w:t>
      </w:r>
      <w:r>
        <w:rPr>
          <w:b w:val="0"/>
          <w:bCs/>
          <w:sz w:val="28"/>
          <w:szCs w:val="28"/>
        </w:rPr>
        <w:t>ЗАТО Озерный</w:t>
      </w:r>
      <w:r w:rsidRPr="00CE6E53">
        <w:rPr>
          <w:b w:val="0"/>
          <w:bCs/>
          <w:sz w:val="28"/>
          <w:szCs w:val="28"/>
        </w:rPr>
        <w:t>.</w:t>
      </w:r>
    </w:p>
    <w:p w:rsidR="00CE6E53" w:rsidRPr="00CE6E53" w:rsidRDefault="00CE6E53" w:rsidP="00B87938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CE6E53">
        <w:rPr>
          <w:b w:val="0"/>
          <w:bCs/>
          <w:sz w:val="28"/>
          <w:szCs w:val="28"/>
        </w:rPr>
        <w:t xml:space="preserve">1. В случаях изменения состава и (или) функций главных администраторов доходов </w:t>
      </w:r>
      <w:proofErr w:type="gramStart"/>
      <w:r w:rsidRPr="00CE6E53">
        <w:rPr>
          <w:b w:val="0"/>
          <w:bCs/>
          <w:sz w:val="28"/>
          <w:szCs w:val="28"/>
        </w:rPr>
        <w:t>бюджета</w:t>
      </w:r>
      <w:proofErr w:type="gramEnd"/>
      <w:r w:rsidRPr="00CE6E5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CE6E53">
        <w:rPr>
          <w:b w:val="0"/>
          <w:bCs/>
          <w:sz w:val="28"/>
          <w:szCs w:val="28"/>
        </w:rPr>
        <w:t xml:space="preserve">, главных администраторов источников финансирования дефицита бюджета </w:t>
      </w:r>
      <w:r>
        <w:rPr>
          <w:b w:val="0"/>
          <w:bCs/>
          <w:sz w:val="28"/>
          <w:szCs w:val="28"/>
        </w:rPr>
        <w:t>ЗАТО Озерный</w:t>
      </w:r>
      <w:r w:rsidRPr="00CE6E53">
        <w:rPr>
          <w:b w:val="0"/>
          <w:bCs/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доходов, кодов классификации источников финансирования дефицитов бюджетов закрепление кодов классификации доходов за главными администраторами доходов бюджетов и закрепление кодов классификации источников финансирования дефицитов бюджетов за главными администраторами источников финансирования дефицитов бюджетов осуществляется </w:t>
      </w:r>
      <w:r w:rsidRPr="00B87938">
        <w:rPr>
          <w:b w:val="0"/>
          <w:bCs/>
          <w:sz w:val="28"/>
          <w:szCs w:val="28"/>
        </w:rPr>
        <w:t xml:space="preserve">на основании муниципального правового акта администрации органа </w:t>
      </w:r>
      <w:proofErr w:type="gramStart"/>
      <w:r w:rsidRPr="00B87938">
        <w:rPr>
          <w:b w:val="0"/>
          <w:bCs/>
          <w:sz w:val="28"/>
          <w:szCs w:val="28"/>
        </w:rPr>
        <w:t>местного</w:t>
      </w:r>
      <w:proofErr w:type="gramEnd"/>
      <w:r w:rsidRPr="00B87938">
        <w:rPr>
          <w:b w:val="0"/>
          <w:bCs/>
          <w:sz w:val="28"/>
          <w:szCs w:val="28"/>
        </w:rPr>
        <w:t xml:space="preserve"> </w:t>
      </w:r>
      <w:r w:rsidR="00B87938" w:rsidRPr="00B87938">
        <w:rPr>
          <w:b w:val="0"/>
          <w:bCs/>
          <w:sz w:val="28"/>
          <w:szCs w:val="28"/>
        </w:rPr>
        <w:t>ЗАТО Озерный</w:t>
      </w:r>
      <w:r w:rsidRPr="00B87938">
        <w:rPr>
          <w:b w:val="0"/>
          <w:bCs/>
          <w:sz w:val="28"/>
          <w:szCs w:val="28"/>
        </w:rPr>
        <w:t xml:space="preserve"> </w:t>
      </w:r>
      <w:r w:rsidR="00B87938" w:rsidRPr="00B87938">
        <w:rPr>
          <w:b w:val="0"/>
          <w:bCs/>
          <w:sz w:val="28"/>
          <w:szCs w:val="28"/>
        </w:rPr>
        <w:t>с</w:t>
      </w:r>
      <w:r w:rsidRPr="00B87938">
        <w:rPr>
          <w:b w:val="0"/>
          <w:bCs/>
          <w:sz w:val="28"/>
          <w:szCs w:val="28"/>
        </w:rPr>
        <w:t xml:space="preserve"> внесен</w:t>
      </w:r>
      <w:r w:rsidR="00B87938" w:rsidRPr="00B87938">
        <w:rPr>
          <w:b w:val="0"/>
          <w:bCs/>
          <w:sz w:val="28"/>
          <w:szCs w:val="28"/>
        </w:rPr>
        <w:t>ием</w:t>
      </w:r>
      <w:r w:rsidRPr="00B87938">
        <w:rPr>
          <w:b w:val="0"/>
          <w:bCs/>
          <w:sz w:val="28"/>
          <w:szCs w:val="28"/>
        </w:rPr>
        <w:t xml:space="preserve"> изменений в Перечень главных администраторов доходов бюджета</w:t>
      </w:r>
      <w:r w:rsidR="00B87938" w:rsidRPr="00B87938">
        <w:rPr>
          <w:b w:val="0"/>
          <w:bCs/>
          <w:sz w:val="28"/>
          <w:szCs w:val="28"/>
        </w:rPr>
        <w:t xml:space="preserve"> ЗАТО Озерный</w:t>
      </w:r>
      <w:r w:rsidRPr="00B87938">
        <w:rPr>
          <w:b w:val="0"/>
          <w:bCs/>
          <w:sz w:val="28"/>
          <w:szCs w:val="28"/>
        </w:rPr>
        <w:t>, в Перечень главных администраторов источников финансирования дефицита бюджета</w:t>
      </w:r>
      <w:r w:rsidR="00B87938" w:rsidRPr="00B87938">
        <w:rPr>
          <w:b w:val="0"/>
          <w:bCs/>
          <w:sz w:val="28"/>
          <w:szCs w:val="28"/>
        </w:rPr>
        <w:t xml:space="preserve"> ЗАТО Озерный</w:t>
      </w:r>
      <w:r w:rsidRPr="00B87938">
        <w:rPr>
          <w:b w:val="0"/>
          <w:bCs/>
          <w:sz w:val="28"/>
          <w:szCs w:val="28"/>
        </w:rPr>
        <w:t>.</w:t>
      </w:r>
    </w:p>
    <w:p w:rsidR="00CE6E53" w:rsidRPr="00CE6E53" w:rsidRDefault="00B87938" w:rsidP="00B87938">
      <w:pPr>
        <w:pStyle w:val="3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  <w:r w:rsidR="00CE6E53" w:rsidRPr="00CE6E53">
        <w:rPr>
          <w:b w:val="0"/>
          <w:bCs/>
          <w:sz w:val="28"/>
          <w:szCs w:val="28"/>
        </w:rPr>
        <w:t>.</w:t>
      </w:r>
      <w:r w:rsidR="00CE6E53" w:rsidRPr="00CE6E53">
        <w:rPr>
          <w:b w:val="0"/>
          <w:bCs/>
          <w:sz w:val="28"/>
          <w:szCs w:val="28"/>
        </w:rPr>
        <w:tab/>
        <w:t xml:space="preserve">Главные администраторы доходов бюджетов, главные администраторы источников финансирования дефицитов бюджетов направляют в финансовый </w:t>
      </w:r>
      <w:r w:rsidR="00CE6E53">
        <w:rPr>
          <w:b w:val="0"/>
          <w:bCs/>
          <w:sz w:val="28"/>
          <w:szCs w:val="28"/>
        </w:rPr>
        <w:t>отдел</w:t>
      </w:r>
      <w:r w:rsidR="00CE6E53" w:rsidRPr="00CE6E53">
        <w:rPr>
          <w:b w:val="0"/>
          <w:bCs/>
          <w:sz w:val="28"/>
          <w:szCs w:val="28"/>
        </w:rPr>
        <w:t xml:space="preserve"> </w:t>
      </w:r>
      <w:proofErr w:type="gramStart"/>
      <w:r w:rsidR="00CE6E53" w:rsidRPr="00CE6E53">
        <w:rPr>
          <w:b w:val="0"/>
          <w:bCs/>
          <w:sz w:val="28"/>
          <w:szCs w:val="28"/>
        </w:rPr>
        <w:t>администрации</w:t>
      </w:r>
      <w:proofErr w:type="gramEnd"/>
      <w:r w:rsidR="00CE6E53" w:rsidRPr="00CE6E53">
        <w:rPr>
          <w:b w:val="0"/>
          <w:bCs/>
          <w:sz w:val="28"/>
          <w:szCs w:val="28"/>
        </w:rPr>
        <w:t xml:space="preserve"> </w:t>
      </w:r>
      <w:r w:rsidR="00CE6E53">
        <w:rPr>
          <w:b w:val="0"/>
          <w:bCs/>
          <w:sz w:val="28"/>
          <w:szCs w:val="28"/>
        </w:rPr>
        <w:t>ЗАТО Озерный</w:t>
      </w:r>
      <w:r w:rsidR="00CE6E53" w:rsidRPr="00CE6E53">
        <w:rPr>
          <w:b w:val="0"/>
          <w:bCs/>
          <w:sz w:val="28"/>
          <w:szCs w:val="28"/>
        </w:rPr>
        <w:t xml:space="preserve"> обращение о закреплении кода классификации доходов бюджета или кода классификации источников финансирования дефицитов  бюджетов.</w:t>
      </w:r>
    </w:p>
    <w:p w:rsidR="00CE6E53" w:rsidRPr="00CE6E53" w:rsidRDefault="00CE6E53" w:rsidP="006D736D">
      <w:pPr>
        <w:pStyle w:val="3"/>
        <w:ind w:firstLine="708"/>
        <w:jc w:val="both"/>
        <w:rPr>
          <w:b w:val="0"/>
          <w:bCs/>
          <w:sz w:val="28"/>
          <w:szCs w:val="28"/>
        </w:rPr>
      </w:pPr>
      <w:r w:rsidRPr="00CE6E53">
        <w:rPr>
          <w:b w:val="0"/>
          <w:bCs/>
          <w:sz w:val="28"/>
          <w:szCs w:val="28"/>
        </w:rPr>
        <w:t>В обращении, указанном в абзаце первом настоящего пункта, указываются:</w:t>
      </w:r>
    </w:p>
    <w:p w:rsidR="00CE6E53" w:rsidRPr="00CE6E53" w:rsidRDefault="00CE6E53" w:rsidP="00130556">
      <w:pPr>
        <w:pStyle w:val="3"/>
        <w:jc w:val="both"/>
        <w:rPr>
          <w:b w:val="0"/>
          <w:bCs/>
          <w:sz w:val="28"/>
          <w:szCs w:val="28"/>
        </w:rPr>
      </w:pPr>
      <w:r w:rsidRPr="00CE6E53">
        <w:rPr>
          <w:b w:val="0"/>
          <w:bCs/>
          <w:sz w:val="28"/>
          <w:szCs w:val="28"/>
        </w:rPr>
        <w:t>наименование главных администраторов доходов бюджетов с указанием кодов главных администраторов доходов бюджетов;</w:t>
      </w:r>
    </w:p>
    <w:p w:rsidR="00130556" w:rsidRDefault="00CE6E53" w:rsidP="00130556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CE6E53">
        <w:rPr>
          <w:b w:val="0"/>
          <w:bCs/>
          <w:sz w:val="28"/>
          <w:szCs w:val="28"/>
        </w:rPr>
        <w:t>наименование главных администра</w:t>
      </w:r>
      <w:r w:rsidR="00130556">
        <w:rPr>
          <w:b w:val="0"/>
          <w:bCs/>
          <w:sz w:val="28"/>
          <w:szCs w:val="28"/>
        </w:rPr>
        <w:t xml:space="preserve">торов источников финансирования </w:t>
      </w:r>
    </w:p>
    <w:p w:rsidR="00CE6E53" w:rsidRPr="00CE6E53" w:rsidRDefault="00CE6E53" w:rsidP="00130556">
      <w:pPr>
        <w:pStyle w:val="3"/>
        <w:ind w:left="720"/>
        <w:jc w:val="both"/>
        <w:rPr>
          <w:b w:val="0"/>
          <w:bCs/>
          <w:sz w:val="28"/>
          <w:szCs w:val="28"/>
        </w:rPr>
      </w:pPr>
      <w:r w:rsidRPr="00CE6E53">
        <w:rPr>
          <w:b w:val="0"/>
          <w:bCs/>
          <w:sz w:val="28"/>
          <w:szCs w:val="28"/>
        </w:rPr>
        <w:t xml:space="preserve">дефицита бюджета с указанием </w:t>
      </w:r>
      <w:proofErr w:type="gramStart"/>
      <w:r w:rsidRPr="00CE6E53">
        <w:rPr>
          <w:b w:val="0"/>
          <w:bCs/>
          <w:sz w:val="28"/>
          <w:szCs w:val="28"/>
        </w:rPr>
        <w:t>кодов главных администраторов источников финансирования дефицита бюджета</w:t>
      </w:r>
      <w:proofErr w:type="gramEnd"/>
      <w:r w:rsidRPr="00CE6E53">
        <w:rPr>
          <w:b w:val="0"/>
          <w:bCs/>
          <w:sz w:val="28"/>
          <w:szCs w:val="28"/>
        </w:rPr>
        <w:t>;</w:t>
      </w:r>
    </w:p>
    <w:p w:rsidR="00EB47D5" w:rsidRPr="00B87938" w:rsidRDefault="00CE6E53" w:rsidP="00130556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B87938">
        <w:rPr>
          <w:b w:val="0"/>
          <w:bCs/>
          <w:sz w:val="28"/>
          <w:szCs w:val="28"/>
        </w:rPr>
        <w:t>код вида (подвида) доходов бюджета</w:t>
      </w:r>
      <w:r w:rsidR="00EB47D5" w:rsidRPr="00B87938">
        <w:rPr>
          <w:b w:val="0"/>
          <w:bCs/>
          <w:sz w:val="28"/>
          <w:szCs w:val="28"/>
        </w:rPr>
        <w:t>;</w:t>
      </w:r>
      <w:r w:rsidRPr="00B87938">
        <w:rPr>
          <w:b w:val="0"/>
          <w:bCs/>
          <w:sz w:val="28"/>
          <w:szCs w:val="28"/>
        </w:rPr>
        <w:t xml:space="preserve"> </w:t>
      </w:r>
    </w:p>
    <w:p w:rsidR="00CE6E53" w:rsidRPr="00B87938" w:rsidRDefault="00CE6E53" w:rsidP="00130556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B87938">
        <w:rPr>
          <w:b w:val="0"/>
          <w:bCs/>
          <w:sz w:val="28"/>
          <w:szCs w:val="28"/>
        </w:rPr>
        <w:t xml:space="preserve">код группы, подгруппы, статьи и вида источников </w:t>
      </w:r>
      <w:r w:rsidR="00EB47D5" w:rsidRPr="00B87938">
        <w:rPr>
          <w:b w:val="0"/>
          <w:bCs/>
          <w:sz w:val="28"/>
          <w:szCs w:val="28"/>
        </w:rPr>
        <w:t>финансирования дефицита бюджета;</w:t>
      </w:r>
    </w:p>
    <w:p w:rsidR="00CE6E53" w:rsidRPr="00B87938" w:rsidRDefault="00CE6E53" w:rsidP="00130556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B87938">
        <w:rPr>
          <w:b w:val="0"/>
          <w:bCs/>
          <w:sz w:val="28"/>
          <w:szCs w:val="28"/>
        </w:rPr>
        <w:t xml:space="preserve">реквизиты нормативно правовых актов Российской Федерации, нормативных правовых актов Тверской области, муниципальных правовых актов, устанавливающих правовые основания возникновения доходов </w:t>
      </w:r>
      <w:proofErr w:type="gramStart"/>
      <w:r w:rsidRPr="00B87938">
        <w:rPr>
          <w:b w:val="0"/>
          <w:bCs/>
          <w:sz w:val="28"/>
          <w:szCs w:val="28"/>
        </w:rPr>
        <w:lastRenderedPageBreak/>
        <w:t>бюджета</w:t>
      </w:r>
      <w:proofErr w:type="gramEnd"/>
      <w:r w:rsidRPr="00B87938">
        <w:rPr>
          <w:b w:val="0"/>
          <w:bCs/>
          <w:sz w:val="28"/>
          <w:szCs w:val="28"/>
        </w:rPr>
        <w:t xml:space="preserve"> </w:t>
      </w:r>
      <w:r w:rsidR="0056747B" w:rsidRPr="00B87938">
        <w:rPr>
          <w:b w:val="0"/>
          <w:bCs/>
          <w:sz w:val="28"/>
          <w:szCs w:val="28"/>
        </w:rPr>
        <w:t>ЗАТО Озерный</w:t>
      </w:r>
      <w:r w:rsidRPr="00B87938">
        <w:rPr>
          <w:b w:val="0"/>
          <w:bCs/>
          <w:sz w:val="28"/>
          <w:szCs w:val="28"/>
        </w:rPr>
        <w:t xml:space="preserve">, источников финансирования дефицита бюджета </w:t>
      </w:r>
      <w:r w:rsidR="0056747B" w:rsidRPr="00B87938">
        <w:rPr>
          <w:b w:val="0"/>
          <w:bCs/>
          <w:sz w:val="28"/>
          <w:szCs w:val="28"/>
        </w:rPr>
        <w:t>ЗАТО Озерный</w:t>
      </w:r>
      <w:r w:rsidRPr="00B87938">
        <w:rPr>
          <w:b w:val="0"/>
          <w:bCs/>
          <w:sz w:val="28"/>
          <w:szCs w:val="28"/>
        </w:rPr>
        <w:t>;</w:t>
      </w:r>
    </w:p>
    <w:p w:rsidR="00CE6E53" w:rsidRPr="00CE6E53" w:rsidRDefault="00CE6E53" w:rsidP="00130556">
      <w:pPr>
        <w:pStyle w:val="3"/>
        <w:numPr>
          <w:ilvl w:val="0"/>
          <w:numId w:val="3"/>
        </w:numPr>
        <w:jc w:val="both"/>
        <w:rPr>
          <w:b w:val="0"/>
          <w:bCs/>
          <w:sz w:val="28"/>
          <w:szCs w:val="28"/>
        </w:rPr>
      </w:pPr>
      <w:r w:rsidRPr="00B87938">
        <w:rPr>
          <w:b w:val="0"/>
          <w:bCs/>
          <w:sz w:val="28"/>
          <w:szCs w:val="28"/>
        </w:rPr>
        <w:t xml:space="preserve">информация о порядке исчисления, размерах, ставках, льготах, сроках и (или) условиях уплаты платежей, являющихся доходами </w:t>
      </w:r>
      <w:proofErr w:type="gramStart"/>
      <w:r w:rsidRPr="00B87938">
        <w:rPr>
          <w:b w:val="0"/>
          <w:bCs/>
          <w:sz w:val="28"/>
          <w:szCs w:val="28"/>
        </w:rPr>
        <w:t>бюджета</w:t>
      </w:r>
      <w:proofErr w:type="gramEnd"/>
      <w:r w:rsidRPr="00B87938">
        <w:rPr>
          <w:b w:val="0"/>
          <w:bCs/>
          <w:sz w:val="28"/>
          <w:szCs w:val="28"/>
        </w:rPr>
        <w:t xml:space="preserve"> </w:t>
      </w:r>
      <w:r w:rsidR="0056747B" w:rsidRPr="00B87938">
        <w:rPr>
          <w:b w:val="0"/>
          <w:bCs/>
          <w:sz w:val="28"/>
          <w:szCs w:val="28"/>
        </w:rPr>
        <w:t>ЗАТО Озерный</w:t>
      </w:r>
      <w:r w:rsidRPr="00B87938">
        <w:rPr>
          <w:b w:val="0"/>
          <w:bCs/>
          <w:sz w:val="28"/>
          <w:szCs w:val="28"/>
        </w:rPr>
        <w:t>, реквизиты устанавливающих их нормативных правовых актов Российской Федерации, нормативных правовых актов Тверской области, муниципальных правовых актов.</w:t>
      </w:r>
    </w:p>
    <w:p w:rsidR="00CE6E53" w:rsidRPr="00CE6E53" w:rsidRDefault="00B87938" w:rsidP="00B87938">
      <w:pPr>
        <w:pStyle w:val="3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3</w:t>
      </w:r>
      <w:r w:rsidR="00CE6E53" w:rsidRPr="00CE6E53">
        <w:rPr>
          <w:b w:val="0"/>
          <w:bCs/>
          <w:sz w:val="28"/>
          <w:szCs w:val="28"/>
        </w:rPr>
        <w:t>.</w:t>
      </w:r>
      <w:r w:rsidR="00CE6E53" w:rsidRPr="00CE6E53">
        <w:rPr>
          <w:b w:val="0"/>
          <w:bCs/>
          <w:sz w:val="28"/>
          <w:szCs w:val="28"/>
        </w:rPr>
        <w:tab/>
        <w:t xml:space="preserve">Разработка и утверждение Приказа осуществляется в течение 30 рабочих дней со дня поступления обращения, указанного в абзаце первом пункта 3 настоящего Порядка, в финансовый </w:t>
      </w:r>
      <w:r w:rsidR="006D736D">
        <w:rPr>
          <w:b w:val="0"/>
          <w:bCs/>
          <w:sz w:val="28"/>
          <w:szCs w:val="28"/>
        </w:rPr>
        <w:t xml:space="preserve">отдел </w:t>
      </w:r>
      <w:proofErr w:type="gramStart"/>
      <w:r w:rsidR="006D736D">
        <w:rPr>
          <w:b w:val="0"/>
          <w:bCs/>
          <w:sz w:val="28"/>
          <w:szCs w:val="28"/>
        </w:rPr>
        <w:t>администрации</w:t>
      </w:r>
      <w:proofErr w:type="gramEnd"/>
      <w:r w:rsidR="006D736D">
        <w:rPr>
          <w:b w:val="0"/>
          <w:bCs/>
          <w:sz w:val="28"/>
          <w:szCs w:val="28"/>
        </w:rPr>
        <w:t xml:space="preserve"> ЗАТО Озерный</w:t>
      </w:r>
      <w:r w:rsidR="00CE6E53" w:rsidRPr="00CE6E53">
        <w:rPr>
          <w:b w:val="0"/>
          <w:bCs/>
          <w:sz w:val="28"/>
          <w:szCs w:val="28"/>
        </w:rPr>
        <w:t>.</w:t>
      </w:r>
    </w:p>
    <w:p w:rsidR="0021629B" w:rsidRDefault="00B87938" w:rsidP="00B87938">
      <w:pPr>
        <w:pStyle w:val="3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4</w:t>
      </w:r>
      <w:r w:rsidR="00CE6E53" w:rsidRPr="00CE6E53">
        <w:rPr>
          <w:b w:val="0"/>
          <w:bCs/>
          <w:sz w:val="28"/>
          <w:szCs w:val="28"/>
        </w:rPr>
        <w:t>.</w:t>
      </w:r>
      <w:r w:rsidR="00CE6E53" w:rsidRPr="00CE6E53">
        <w:rPr>
          <w:b w:val="0"/>
          <w:bCs/>
          <w:sz w:val="28"/>
          <w:szCs w:val="28"/>
        </w:rPr>
        <w:tab/>
        <w:t xml:space="preserve">Актуализация перечня главных администраторов доходов </w:t>
      </w:r>
      <w:proofErr w:type="gramStart"/>
      <w:r w:rsidR="00CE6E53" w:rsidRPr="00CE6E53">
        <w:rPr>
          <w:b w:val="0"/>
          <w:bCs/>
          <w:sz w:val="28"/>
          <w:szCs w:val="28"/>
        </w:rPr>
        <w:t>бюджета</w:t>
      </w:r>
      <w:proofErr w:type="gramEnd"/>
      <w:r w:rsidR="0056747B">
        <w:rPr>
          <w:b w:val="0"/>
          <w:bCs/>
          <w:sz w:val="28"/>
          <w:szCs w:val="28"/>
        </w:rPr>
        <w:t xml:space="preserve"> ЗАТО Озер</w:t>
      </w:r>
      <w:r>
        <w:rPr>
          <w:b w:val="0"/>
          <w:bCs/>
          <w:sz w:val="28"/>
          <w:szCs w:val="28"/>
        </w:rPr>
        <w:t>н</w:t>
      </w:r>
      <w:r w:rsidR="0056747B">
        <w:rPr>
          <w:b w:val="0"/>
          <w:bCs/>
          <w:sz w:val="28"/>
          <w:szCs w:val="28"/>
        </w:rPr>
        <w:t>ый</w:t>
      </w:r>
      <w:r w:rsidR="00CE6E53" w:rsidRPr="00CE6E53">
        <w:rPr>
          <w:b w:val="0"/>
          <w:bCs/>
          <w:sz w:val="28"/>
          <w:szCs w:val="28"/>
        </w:rPr>
        <w:t xml:space="preserve">, перечня главных администраторов источников финансирования дефицита бюджета </w:t>
      </w:r>
      <w:r w:rsidR="0056747B">
        <w:rPr>
          <w:b w:val="0"/>
          <w:bCs/>
          <w:sz w:val="28"/>
          <w:szCs w:val="28"/>
        </w:rPr>
        <w:t>ЗАТО Озерный</w:t>
      </w:r>
      <w:r w:rsidR="00CE6E53" w:rsidRPr="00CE6E53">
        <w:rPr>
          <w:b w:val="0"/>
          <w:bCs/>
          <w:sz w:val="28"/>
          <w:szCs w:val="28"/>
        </w:rPr>
        <w:t xml:space="preserve"> осуществляется при необходимости до начала очередного финансового года при формировании проекта бюджета на очередной финансовый год и плановый период.</w:t>
      </w:r>
    </w:p>
    <w:sectPr w:rsidR="0021629B" w:rsidSect="003F7862"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6E" w:rsidRDefault="00E36E6E">
      <w:r>
        <w:separator/>
      </w:r>
    </w:p>
  </w:endnote>
  <w:endnote w:type="continuationSeparator" w:id="0">
    <w:p w:rsidR="00E36E6E" w:rsidRDefault="00E36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6E" w:rsidRDefault="00E36E6E">
      <w:r>
        <w:separator/>
      </w:r>
    </w:p>
  </w:footnote>
  <w:footnote w:type="continuationSeparator" w:id="0">
    <w:p w:rsidR="00E36E6E" w:rsidRDefault="00E36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C6" w:rsidRDefault="005E54C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5E54C6" w:rsidRDefault="005E54C6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4C6" w:rsidRDefault="005E54C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269DD"/>
    <w:rsid w:val="0003294E"/>
    <w:rsid w:val="00055F37"/>
    <w:rsid w:val="000976B5"/>
    <w:rsid w:val="00097A93"/>
    <w:rsid w:val="000A0656"/>
    <w:rsid w:val="000C4B57"/>
    <w:rsid w:val="00130556"/>
    <w:rsid w:val="001967A3"/>
    <w:rsid w:val="001A25A3"/>
    <w:rsid w:val="00201E42"/>
    <w:rsid w:val="00215F30"/>
    <w:rsid w:val="0021629B"/>
    <w:rsid w:val="00223CBD"/>
    <w:rsid w:val="00246EBF"/>
    <w:rsid w:val="00250566"/>
    <w:rsid w:val="00252B94"/>
    <w:rsid w:val="002746A5"/>
    <w:rsid w:val="0027567D"/>
    <w:rsid w:val="002A52F9"/>
    <w:rsid w:val="002A7EA1"/>
    <w:rsid w:val="002C245D"/>
    <w:rsid w:val="002E19C3"/>
    <w:rsid w:val="003073E9"/>
    <w:rsid w:val="0031599E"/>
    <w:rsid w:val="003728FB"/>
    <w:rsid w:val="003828B7"/>
    <w:rsid w:val="00383651"/>
    <w:rsid w:val="00384781"/>
    <w:rsid w:val="003C7E77"/>
    <w:rsid w:val="003F7862"/>
    <w:rsid w:val="00422990"/>
    <w:rsid w:val="00452D87"/>
    <w:rsid w:val="0045534E"/>
    <w:rsid w:val="00470613"/>
    <w:rsid w:val="00482A3C"/>
    <w:rsid w:val="00504CD6"/>
    <w:rsid w:val="0053673A"/>
    <w:rsid w:val="005516F8"/>
    <w:rsid w:val="0056747B"/>
    <w:rsid w:val="005863A5"/>
    <w:rsid w:val="005A45A0"/>
    <w:rsid w:val="005C7694"/>
    <w:rsid w:val="005E54C6"/>
    <w:rsid w:val="00612560"/>
    <w:rsid w:val="006304B0"/>
    <w:rsid w:val="00642EE8"/>
    <w:rsid w:val="00674670"/>
    <w:rsid w:val="006A519C"/>
    <w:rsid w:val="006A6B6A"/>
    <w:rsid w:val="006B261F"/>
    <w:rsid w:val="006C1BCC"/>
    <w:rsid w:val="006C7087"/>
    <w:rsid w:val="006D3411"/>
    <w:rsid w:val="006D736D"/>
    <w:rsid w:val="00715B77"/>
    <w:rsid w:val="00716541"/>
    <w:rsid w:val="00720D13"/>
    <w:rsid w:val="007343B6"/>
    <w:rsid w:val="00784402"/>
    <w:rsid w:val="007D0697"/>
    <w:rsid w:val="007F7375"/>
    <w:rsid w:val="00800E5B"/>
    <w:rsid w:val="00813087"/>
    <w:rsid w:val="00851C6D"/>
    <w:rsid w:val="008714C5"/>
    <w:rsid w:val="00880DA8"/>
    <w:rsid w:val="008849CB"/>
    <w:rsid w:val="00887073"/>
    <w:rsid w:val="00894030"/>
    <w:rsid w:val="008B14F7"/>
    <w:rsid w:val="008B79C9"/>
    <w:rsid w:val="008C3FCA"/>
    <w:rsid w:val="008C7077"/>
    <w:rsid w:val="008D321B"/>
    <w:rsid w:val="008E1D53"/>
    <w:rsid w:val="00933982"/>
    <w:rsid w:val="00936CA7"/>
    <w:rsid w:val="009444DA"/>
    <w:rsid w:val="00945EAC"/>
    <w:rsid w:val="00977625"/>
    <w:rsid w:val="009A4743"/>
    <w:rsid w:val="009D51F4"/>
    <w:rsid w:val="00A048CD"/>
    <w:rsid w:val="00A0553B"/>
    <w:rsid w:val="00A26A41"/>
    <w:rsid w:val="00A36267"/>
    <w:rsid w:val="00A5029F"/>
    <w:rsid w:val="00AA02F2"/>
    <w:rsid w:val="00AB5D5F"/>
    <w:rsid w:val="00AF2D99"/>
    <w:rsid w:val="00B2211B"/>
    <w:rsid w:val="00B41F75"/>
    <w:rsid w:val="00B446D7"/>
    <w:rsid w:val="00B56A33"/>
    <w:rsid w:val="00B7234D"/>
    <w:rsid w:val="00B81C9B"/>
    <w:rsid w:val="00B82C1C"/>
    <w:rsid w:val="00B87938"/>
    <w:rsid w:val="00B97949"/>
    <w:rsid w:val="00BD445B"/>
    <w:rsid w:val="00BD542A"/>
    <w:rsid w:val="00BE4972"/>
    <w:rsid w:val="00C278C1"/>
    <w:rsid w:val="00C27CBD"/>
    <w:rsid w:val="00C32FE0"/>
    <w:rsid w:val="00C746D3"/>
    <w:rsid w:val="00C906F3"/>
    <w:rsid w:val="00C9240D"/>
    <w:rsid w:val="00CA0B44"/>
    <w:rsid w:val="00CE5F5F"/>
    <w:rsid w:val="00CE6E53"/>
    <w:rsid w:val="00CE7AD2"/>
    <w:rsid w:val="00CF7E1D"/>
    <w:rsid w:val="00D11287"/>
    <w:rsid w:val="00D209AC"/>
    <w:rsid w:val="00D60A87"/>
    <w:rsid w:val="00D76051"/>
    <w:rsid w:val="00D92997"/>
    <w:rsid w:val="00D97710"/>
    <w:rsid w:val="00DA52DD"/>
    <w:rsid w:val="00DB37BA"/>
    <w:rsid w:val="00DC74F7"/>
    <w:rsid w:val="00DD1097"/>
    <w:rsid w:val="00DD3D2D"/>
    <w:rsid w:val="00E01910"/>
    <w:rsid w:val="00E36E6E"/>
    <w:rsid w:val="00E65E2F"/>
    <w:rsid w:val="00E67BA1"/>
    <w:rsid w:val="00E70A20"/>
    <w:rsid w:val="00E9464F"/>
    <w:rsid w:val="00EB1BEF"/>
    <w:rsid w:val="00EB47D5"/>
    <w:rsid w:val="00EC283F"/>
    <w:rsid w:val="00ED1027"/>
    <w:rsid w:val="00EF0205"/>
    <w:rsid w:val="00F11B53"/>
    <w:rsid w:val="00F13D98"/>
    <w:rsid w:val="00F16F07"/>
    <w:rsid w:val="00F2317C"/>
    <w:rsid w:val="00F30548"/>
    <w:rsid w:val="00F40593"/>
    <w:rsid w:val="00F4418E"/>
    <w:rsid w:val="00F46A5A"/>
    <w:rsid w:val="00F76B25"/>
    <w:rsid w:val="00F76C10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DD3D8-06B6-4780-B067-459BC22D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20</Pages>
  <Words>5657</Words>
  <Characters>32246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2021-11-17T07:44:00Z</cp:lastPrinted>
  <dcterms:created xsi:type="dcterms:W3CDTF">2021-10-25T06:05:00Z</dcterms:created>
  <dcterms:modified xsi:type="dcterms:W3CDTF">2021-11-17T07:46:00Z</dcterms:modified>
</cp:coreProperties>
</file>